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hdphoto1.wdp" ContentType="image/vnd.ms-photo"/>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Ydp98a704bfyiv8007282492msonormal"/>
        <w:spacing w:before="0" w:after="280"/>
        <w:rPr>
          <w:rFonts w:ascii="Calibri" w:hAnsi="Calibri" w:cs="" w:asciiTheme="minorHAnsi" w:cstheme="minorBidi" w:hAnsiTheme="minorHAnsi"/>
          <w:b/>
          <w:b/>
          <w:sz w:val="32"/>
          <w:szCs w:val="44"/>
          <w:u w:val="single"/>
          <w:lang w:val="de-DE" w:eastAsia="en-US"/>
        </w:rPr>
      </w:pPr>
      <w:r>
        <w:rPr>
          <w:rFonts w:cs="" w:ascii="Calibri" w:hAnsi="Calibri" w:asciiTheme="minorHAnsi" w:cstheme="minorBidi" w:hAnsiTheme="minorHAnsi"/>
          <w:b/>
          <w:sz w:val="32"/>
          <w:szCs w:val="44"/>
          <w:u w:val="single"/>
          <w:lang w:val="de-DE" w:eastAsia="en-US"/>
        </w:rPr>
        <w:t>Sammlung Themen Radverkehrskonzept Schwielowsee im März 2021</w:t>
      </w:r>
    </w:p>
    <w:p>
      <w:pPr>
        <w:pStyle w:val="Ydp98a704bfyiv8007282492msonormal"/>
        <w:spacing w:before="280" w:after="280"/>
        <w:rPr>
          <w:rFonts w:ascii="Calibri" w:hAnsi="Calibri" w:cs="Calibri" w:asciiTheme="minorHAnsi" w:cstheme="minorHAnsi" w:hAnsiTheme="minorHAnsi"/>
          <w:b/>
          <w:b/>
          <w:bCs/>
          <w:color w:val="26282A"/>
          <w:lang w:val="de-DE"/>
        </w:rPr>
      </w:pPr>
      <w:r>
        <w:rPr>
          <w:rFonts w:cs="Calibri" w:ascii="Calibri" w:hAnsi="Calibri" w:asciiTheme="minorHAnsi" w:cstheme="minorHAnsi" w:hAnsiTheme="minorHAnsi"/>
          <w:b/>
          <w:bCs/>
          <w:color w:val="26282A"/>
          <w:lang w:val="de-DE"/>
        </w:rPr>
        <w:t xml:space="preserve">Erläuterung: </w:t>
      </w:r>
    </w:p>
    <w:p>
      <w:pPr>
        <w:pStyle w:val="Ydp98a704bfyiv8007282492msonormal"/>
        <w:spacing w:before="280" w:after="280"/>
        <w:rPr>
          <w:rFonts w:ascii="Calibri" w:hAnsi="Calibri" w:cs="Calibri" w:asciiTheme="minorHAnsi" w:cstheme="minorHAnsi" w:hAnsiTheme="minorHAnsi"/>
          <w:b/>
          <w:b/>
          <w:bCs/>
          <w:color w:val="26282A"/>
          <w:lang w:val="de-DE"/>
        </w:rPr>
      </w:pPr>
      <w:r>
        <w:rPr>
          <w:rFonts w:cs="Calibri" w:ascii="Calibri" w:hAnsi="Calibri" w:asciiTheme="minorHAnsi" w:cstheme="minorHAnsi" w:hAnsiTheme="minorHAnsi"/>
          <w:color w:val="26282A"/>
          <w:lang w:val="de-DE"/>
        </w:rPr>
        <w:t>Die Gemeinde Schwielowsee erstellt 2021 ein Radverkehrskonzept. Hierfür wurde das Planungsbüro ISUP beauftragt.</w:t>
        <w:br/>
        <w:t>Aktuell (Anfang März) findet die "Bestandsanalyse" statt, d.h. es werden vorliegende Daten recherchiert, analysiert etc..</w:t>
        <w:br/>
      </w:r>
      <w:r>
        <w:rPr>
          <w:rFonts w:cs="Calibri" w:ascii="Calibri" w:hAnsi="Calibri" w:asciiTheme="minorHAnsi" w:cstheme="minorHAnsi" w:hAnsiTheme="minorHAnsi"/>
          <w:b/>
          <w:bCs/>
          <w:color w:val="26282A"/>
          <w:lang w:val="de-DE"/>
        </w:rPr>
        <w:t>Im Rahmen der Bestandsanalyse haben wir (als Rad-Aktive Bürger*innen) nun bis zum 12.3.2021 die Möglichkeit, Input zu liefern.</w:t>
      </w:r>
    </w:p>
    <w:p>
      <w:pPr>
        <w:pStyle w:val="Ydp98a704bfyiv8007282492msonormal"/>
        <w:spacing w:before="280" w:after="280"/>
        <w:rPr>
          <w:rFonts w:ascii="Calibri" w:hAnsi="Calibri" w:cs="Calibri" w:asciiTheme="minorHAnsi" w:cstheme="minorHAnsi" w:hAnsiTheme="minorHAnsi"/>
          <w:color w:val="26282A"/>
          <w:lang w:val="de-DE"/>
        </w:rPr>
      </w:pPr>
      <w:r>
        <w:rPr>
          <w:rFonts w:cs="Calibri" w:ascii="Calibri" w:hAnsi="Calibri" w:asciiTheme="minorHAnsi" w:cstheme="minorHAnsi" w:hAnsiTheme="minorHAnsi"/>
          <w:color w:val="26282A"/>
          <w:lang w:val="de-DE"/>
        </w:rPr>
        <w:t xml:space="preserve">Dabei geht es v.a. um </w:t>
      </w:r>
      <w:r>
        <w:rPr>
          <w:rFonts w:cs="Calibri" w:ascii="Calibri" w:hAnsi="Calibri" w:asciiTheme="minorHAnsi" w:cstheme="minorHAnsi" w:hAnsiTheme="minorHAnsi"/>
          <w:b/>
          <w:bCs/>
          <w:color w:val="26282A"/>
          <w:lang w:val="de-DE"/>
        </w:rPr>
        <w:t>konkrete Problemstellen</w:t>
      </w:r>
      <w:r>
        <w:rPr>
          <w:rFonts w:cs="Calibri" w:ascii="Calibri" w:hAnsi="Calibri" w:asciiTheme="minorHAnsi" w:cstheme="minorHAnsi" w:hAnsiTheme="minorHAnsi"/>
          <w:color w:val="26282A"/>
          <w:lang w:val="de-DE"/>
        </w:rPr>
        <w:t xml:space="preserve"> aber auch um </w:t>
      </w:r>
      <w:r>
        <w:rPr>
          <w:rFonts w:cs="Calibri" w:ascii="Calibri" w:hAnsi="Calibri" w:asciiTheme="minorHAnsi" w:cstheme="minorHAnsi" w:hAnsiTheme="minorHAnsi"/>
          <w:b/>
          <w:bCs/>
          <w:color w:val="26282A"/>
          <w:lang w:val="de-DE"/>
        </w:rPr>
        <w:t>wichtige Verbesserungsbedarfe</w:t>
      </w:r>
      <w:r>
        <w:rPr>
          <w:rFonts w:cs="Calibri" w:ascii="Calibri" w:hAnsi="Calibri" w:asciiTheme="minorHAnsi" w:cstheme="minorHAnsi" w:hAnsiTheme="minorHAnsi"/>
          <w:color w:val="26282A"/>
          <w:lang w:val="de-DE"/>
        </w:rPr>
        <w:t>, damit sich die Potenziale des Rad-(und Fuss-!)verkehrs in Schwielowsee entfalten können.</w:t>
      </w:r>
    </w:p>
    <w:p>
      <w:pPr>
        <w:pStyle w:val="Ydp98a704bfyiv8007282492msonormal"/>
        <w:spacing w:before="280" w:after="280"/>
        <w:rPr>
          <w:rFonts w:ascii="Calibri" w:hAnsi="Calibri" w:cs="Calibri" w:asciiTheme="minorHAnsi" w:cstheme="minorHAnsi" w:hAnsiTheme="minorHAnsi"/>
          <w:color w:val="26282A"/>
          <w:lang w:val="de-DE"/>
        </w:rPr>
      </w:pPr>
      <w:r>
        <w:rPr>
          <w:rFonts w:cs="Calibri" w:ascii="Calibri" w:hAnsi="Calibri" w:asciiTheme="minorHAnsi" w:cstheme="minorHAnsi" w:hAnsiTheme="minorHAnsi"/>
          <w:b/>
          <w:bCs/>
          <w:color w:val="26282A"/>
          <w:lang w:val="de-DE"/>
        </w:rPr>
        <w:t>Es ist jetzt wichtig, dass wir möglichst „alle“ Schwachstellen und Verbesserungspotenziale in den Prozess einbringen</w:t>
      </w:r>
      <w:r>
        <w:rPr>
          <w:rFonts w:cs="Calibri" w:ascii="Calibri" w:hAnsi="Calibri" w:asciiTheme="minorHAnsi" w:cstheme="minorHAnsi" w:hAnsiTheme="minorHAnsi"/>
          <w:color w:val="26282A"/>
          <w:lang w:val="de-DE"/>
        </w:rPr>
        <w:t xml:space="preserve"> - aus folgendem Grund: </w:t>
        <w:br/>
      </w:r>
      <w:r>
        <w:rPr>
          <w:rFonts w:cs="Calibri" w:ascii="Calibri" w:hAnsi="Calibri" w:asciiTheme="minorHAnsi" w:cstheme="minorHAnsi" w:hAnsiTheme="minorHAnsi"/>
          <w:b/>
          <w:bCs/>
          <w:color w:val="26282A"/>
          <w:lang w:val="de-DE"/>
        </w:rPr>
        <w:t>Zukünftige Maßnahmen zur Förderung des Radverkehrs werden nur noch finanziell gefördert (75-80%), wenn sie im Rahmen eines Radverkehrskonzeptes erarbeitet wurden.</w:t>
      </w:r>
      <w:r>
        <w:rPr>
          <w:rFonts w:cs="Calibri" w:ascii="Calibri" w:hAnsi="Calibri" w:asciiTheme="minorHAnsi" w:cstheme="minorHAnsi" w:hAnsiTheme="minorHAnsi"/>
          <w:color w:val="26282A"/>
          <w:lang w:val="de-DE"/>
        </w:rPr>
        <w:t xml:space="preserve"> D.h., was jetzt nicht ins Radverkehrskonzept hineinkommt, wird in Zukunft auch nicht als Maßnahme gefördert.</w:t>
      </w:r>
    </w:p>
    <w:p>
      <w:pPr>
        <w:pStyle w:val="Ydp98a704bfyiv8007282492msonormal"/>
        <w:spacing w:before="280" w:after="280"/>
        <w:rPr>
          <w:rFonts w:ascii="Calibri" w:hAnsi="Calibri" w:cs="Calibri" w:asciiTheme="minorHAnsi" w:cstheme="minorHAnsi" w:hAnsiTheme="minorHAnsi"/>
          <w:color w:val="26282A"/>
          <w:lang w:val="de-DE"/>
        </w:rPr>
      </w:pPr>
      <w:r>
        <w:rPr>
          <w:rFonts w:cs="Calibri" w:ascii="Calibri" w:hAnsi="Calibri" w:asciiTheme="minorHAnsi" w:cstheme="minorHAnsi" w:hAnsiTheme="minorHAnsi"/>
          <w:color w:val="26282A"/>
          <w:lang w:val="de-DE"/>
        </w:rPr>
        <w:t>Um den Input zu bündeln und zu strukturieren findet ihr im Folgenden ein Formblatt, das es auszufüllen gilt. Ein aussagekräftiges Foto der Problemstelle wäre schön, ist aber nicht entscheidend. Die Sammlung soll dem Planungsbüro Hinweise geben, wo aus unserer Sicht Prioritäten beim Analysebedarf vor Ort besteht. Zur Orientierung haben wir unten einige Beispiele eingefügt.</w:t>
      </w:r>
    </w:p>
    <w:p>
      <w:pPr>
        <w:pStyle w:val="Ydp98a704bfyiv8007282492msonormal"/>
        <w:spacing w:before="280" w:after="280"/>
        <w:rPr>
          <w:rFonts w:ascii="Calibri" w:hAnsi="Calibri" w:cs="Calibri" w:asciiTheme="minorHAnsi" w:cstheme="minorHAnsi" w:hAnsiTheme="minorHAnsi"/>
          <w:color w:val="26282A"/>
          <w:lang w:val="de-DE"/>
        </w:rPr>
      </w:pPr>
      <w:r>
        <w:rPr>
          <w:rFonts w:cs="Calibri" w:ascii="Calibri" w:hAnsi="Calibri" w:asciiTheme="minorHAnsi" w:cstheme="minorHAnsi" w:hAnsiTheme="minorHAnsi"/>
          <w:color w:val="26282A"/>
          <w:lang w:val="de-DE"/>
        </w:rPr>
        <w:t>Leitet gerne diese Vorlage weiter und bündelt den Input nach Ortsteilen – ggf. mit einer Priorisierung, aufgrund einer gehäuften Nennungen etc..</w:t>
      </w:r>
    </w:p>
    <w:p>
      <w:pPr>
        <w:pStyle w:val="Ydp98a704bfyiv8007282492msonormal"/>
        <w:spacing w:before="280" w:after="280"/>
        <w:rPr>
          <w:rFonts w:ascii="Calibri" w:hAnsi="Calibri" w:cs="Calibri" w:asciiTheme="minorHAnsi" w:cstheme="minorHAnsi" w:hAnsiTheme="minorHAnsi"/>
          <w:b/>
          <w:b/>
          <w:bCs/>
          <w:color w:val="26282A"/>
          <w:lang w:val="de-DE"/>
        </w:rPr>
      </w:pPr>
      <w:r>
        <w:rPr>
          <w:rFonts w:cs="Calibri" w:ascii="Calibri" w:hAnsi="Calibri" w:asciiTheme="minorHAnsi" w:cstheme="minorHAnsi" w:hAnsiTheme="minorHAnsi"/>
          <w:b/>
          <w:bCs/>
          <w:color w:val="26282A"/>
          <w:lang w:val="de-DE"/>
        </w:rPr>
        <w:t>Wir hätten Euren input gerne bis Mittwoch, dem 10.3.2021, 20:00.</w:t>
      </w:r>
    </w:p>
    <w:p>
      <w:pPr>
        <w:pStyle w:val="Ydp98a704bfyiv8007282492msonormal"/>
        <w:spacing w:before="280" w:after="280"/>
        <w:rPr>
          <w:rFonts w:ascii="Calibri" w:hAnsi="Calibri" w:cs="Calibri" w:asciiTheme="minorHAnsi" w:cstheme="minorHAnsi" w:hAnsiTheme="minorHAnsi"/>
          <w:color w:val="26282A"/>
          <w:lang w:val="de-DE"/>
        </w:rPr>
      </w:pPr>
      <w:r>
        <w:rPr>
          <w:rFonts w:cs="Calibri" w:ascii="Calibri" w:hAnsi="Calibri" w:asciiTheme="minorHAnsi" w:cstheme="minorHAnsi" w:hAnsiTheme="minorHAnsi"/>
          <w:color w:val="26282A"/>
          <w:lang w:val="de-DE"/>
        </w:rPr>
        <w:t>Dann bleiben uns 2 Tage, das ganze in ein Dokument zusammenzuführen, die Punkte auf einer Karte zuzuordnen und es an das Planungsbüro ISUP zu senden.</w:t>
      </w:r>
    </w:p>
    <w:p>
      <w:pPr>
        <w:pStyle w:val="Ydp98a704bfyiv8007282492msonormal"/>
        <w:spacing w:before="280" w:after="280"/>
        <w:rPr>
          <w:rFonts w:ascii="Calibri" w:hAnsi="Calibri" w:cs="Calibri" w:asciiTheme="minorHAnsi" w:cstheme="minorHAnsi" w:hAnsiTheme="minorHAnsi"/>
          <w:color w:val="26282A"/>
        </w:rPr>
      </w:pPr>
      <w:r>
        <w:rPr>
          <w:rFonts w:cs="Calibri" w:ascii="Calibri" w:hAnsi="Calibri" w:asciiTheme="minorHAnsi" w:cstheme="minorHAnsi" w:hAnsiTheme="minorHAnsi"/>
          <w:color w:val="26282A"/>
          <w:lang w:val="de-DE"/>
        </w:rPr>
        <w:t xml:space="preserve">Wir freuen uns auf Euren reichhaltigen, vielfältigen, allumfassenden input! </w:t>
      </w:r>
      <w:r>
        <w:rPr>
          <w:rFonts w:eastAsia="Segoe UI Emoji" w:cs="Segoe UI Emoji" w:ascii="Segoe UI Emoji" w:hAnsi="Segoe UI Emoji"/>
          <w:color w:val="26282A"/>
          <w:lang w:val="de-DE"/>
        </w:rPr>
        <w:t>😊</w:t>
      </w:r>
    </w:p>
    <w:p>
      <w:pPr>
        <w:pStyle w:val="Ydp98a704bfyiv8007282492msonormal"/>
        <w:spacing w:before="280" w:after="280"/>
        <w:rPr>
          <w:rFonts w:ascii="Calibri" w:hAnsi="Calibri" w:cs="Calibri" w:asciiTheme="minorHAnsi" w:cstheme="minorHAnsi" w:hAnsiTheme="minorHAnsi"/>
          <w:color w:val="26282A"/>
        </w:rPr>
      </w:pPr>
      <w:r>
        <w:rPr>
          <w:rFonts w:cs="Calibri" w:ascii="Calibri" w:hAnsi="Calibri" w:asciiTheme="minorHAnsi" w:cstheme="minorHAnsi" w:hAnsiTheme="minorHAnsi"/>
          <w:color w:val="26282A"/>
        </w:rPr>
        <w:t xml:space="preserve">Annedore und Christian </w:t>
      </w:r>
    </w:p>
    <w:p>
      <w:pPr>
        <w:pStyle w:val="Ydp98a704bfyiv8007282492msonormal"/>
        <w:spacing w:before="280" w:after="280"/>
        <w:rPr/>
      </w:pPr>
      <w:hyperlink r:id="rId2">
        <w:r>
          <w:rPr>
            <w:rStyle w:val="Internetverknpfung"/>
            <w:rFonts w:cs="Calibri" w:ascii="Calibri" w:hAnsi="Calibri" w:asciiTheme="minorHAnsi" w:cstheme="minorHAnsi" w:hAnsiTheme="minorHAnsi"/>
          </w:rPr>
          <w:t>annedore.althausen@brandenburg.adfc.de</w:t>
        </w:r>
      </w:hyperlink>
      <w:r>
        <w:rPr>
          <w:rFonts w:cs="Calibri" w:ascii="Calibri" w:hAnsi="Calibri" w:asciiTheme="minorHAnsi" w:cstheme="minorHAnsi" w:hAnsiTheme="minorHAnsi"/>
          <w:color w:val="26282A"/>
        </w:rPr>
        <w:t xml:space="preserve">    01575 7753535</w:t>
        <w:br/>
      </w:r>
      <w:hyperlink r:id="rId3">
        <w:r>
          <w:rPr>
            <w:rStyle w:val="Internetverknpfung"/>
            <w:rFonts w:cs="Calibri" w:ascii="Calibri" w:hAnsi="Calibri" w:asciiTheme="minorHAnsi" w:cstheme="minorHAnsi" w:hAnsiTheme="minorHAnsi"/>
          </w:rPr>
          <w:t>c.wessel@klima-schwielowsee.de</w:t>
        </w:r>
      </w:hyperlink>
      <w:r>
        <w:rPr>
          <w:rFonts w:cs="Calibri" w:ascii="Calibri" w:hAnsi="Calibri" w:asciiTheme="minorHAnsi" w:cstheme="minorHAnsi" w:hAnsiTheme="minorHAnsi"/>
          <w:color w:val="26282A"/>
        </w:rPr>
        <w:t xml:space="preserve">  0173 200 3 200</w:t>
      </w:r>
    </w:p>
    <w:p>
      <w:pPr>
        <w:pStyle w:val="Ydp98a704bfyiv8007282492msonormal"/>
        <w:spacing w:before="280" w:after="280"/>
        <w:jc w:val="center"/>
        <w:rPr>
          <w:rFonts w:ascii="Calibri" w:hAnsi="Calibri" w:cs="Calibri" w:asciiTheme="minorHAnsi" w:cstheme="minorHAnsi" w:hAnsiTheme="minorHAnsi"/>
          <w:color w:val="26282A"/>
        </w:rPr>
      </w:pPr>
      <w:r>
        <w:rPr>
          <w:rFonts w:cs="Calibri" w:cstheme="minorHAnsi" w:ascii="Calibri" w:hAnsi="Calibri"/>
          <w:color w:val="26282A"/>
        </w:rPr>
      </w:r>
    </w:p>
    <w:tbl>
      <w:tblPr>
        <w:tblStyle w:val="Tabellenraster"/>
        <w:tblW w:w="15614" w:type="dxa"/>
        <w:jc w:val="left"/>
        <w:tblInd w:w="0" w:type="dxa"/>
        <w:tblCellMar>
          <w:top w:w="0" w:type="dxa"/>
          <w:left w:w="108" w:type="dxa"/>
          <w:bottom w:w="0" w:type="dxa"/>
          <w:right w:w="108" w:type="dxa"/>
        </w:tblCellMar>
        <w:tblLook w:firstRow="1" w:noVBand="1" w:lastRow="0" w:firstColumn="1" w:lastColumn="0" w:noHBand="0" w:val="04a0"/>
      </w:tblPr>
      <w:tblGrid>
        <w:gridCol w:w="440"/>
        <w:gridCol w:w="3116"/>
        <w:gridCol w:w="3741"/>
        <w:gridCol w:w="4627"/>
        <w:gridCol w:w="3690"/>
      </w:tblGrid>
      <w:tr>
        <w:trPr>
          <w:trHeight w:val="269" w:hRule="atLeast"/>
        </w:trPr>
        <w:tc>
          <w:tcPr>
            <w:tcW w:w="440" w:type="dxa"/>
            <w:tcBorders/>
            <w:shd w:fill="auto" w:val="clear"/>
          </w:tcPr>
          <w:p>
            <w:pPr>
              <w:pStyle w:val="Normal"/>
              <w:spacing w:lineRule="auto" w:line="240" w:before="0" w:after="0"/>
              <w:jc w:val="center"/>
              <w:rPr>
                <w:b/>
                <w:b/>
                <w:sz w:val="24"/>
                <w:szCs w:val="24"/>
              </w:rPr>
            </w:pPr>
            <w:r>
              <w:rPr>
                <w:b/>
                <w:sz w:val="24"/>
                <w:szCs w:val="24"/>
              </w:rPr>
              <w:t>#</w:t>
            </w:r>
          </w:p>
        </w:tc>
        <w:tc>
          <w:tcPr>
            <w:tcW w:w="3116" w:type="dxa"/>
            <w:tcBorders/>
            <w:shd w:fill="auto" w:val="clear"/>
          </w:tcPr>
          <w:p>
            <w:pPr>
              <w:pStyle w:val="Normal"/>
              <w:spacing w:lineRule="auto" w:line="240" w:before="0" w:after="0"/>
              <w:jc w:val="center"/>
              <w:rPr>
                <w:b/>
                <w:b/>
                <w:sz w:val="24"/>
                <w:szCs w:val="24"/>
              </w:rPr>
            </w:pPr>
            <w:r>
              <w:rPr>
                <w:b/>
                <w:sz w:val="24"/>
                <w:szCs w:val="24"/>
              </w:rPr>
              <w:t>Ortsteil / Standort</w:t>
            </w:r>
          </w:p>
        </w:tc>
        <w:tc>
          <w:tcPr>
            <w:tcW w:w="3741" w:type="dxa"/>
            <w:tcBorders/>
            <w:shd w:fill="auto" w:val="clear"/>
          </w:tcPr>
          <w:p>
            <w:pPr>
              <w:pStyle w:val="Normal"/>
              <w:spacing w:lineRule="auto" w:line="240" w:before="0" w:after="0"/>
              <w:jc w:val="center"/>
              <w:rPr>
                <w:b/>
                <w:b/>
                <w:sz w:val="24"/>
                <w:szCs w:val="24"/>
              </w:rPr>
            </w:pPr>
            <w:r>
              <w:rPr>
                <w:b/>
                <w:sz w:val="24"/>
                <w:szCs w:val="24"/>
              </w:rPr>
              <w:t>Gefahr / Problem</w:t>
            </w:r>
          </w:p>
        </w:tc>
        <w:tc>
          <w:tcPr>
            <w:tcW w:w="4627" w:type="dxa"/>
            <w:tcBorders/>
            <w:shd w:fill="auto" w:val="clear"/>
          </w:tcPr>
          <w:p>
            <w:pPr>
              <w:pStyle w:val="Normal"/>
              <w:spacing w:lineRule="auto" w:line="240" w:before="0" w:after="0"/>
              <w:jc w:val="center"/>
              <w:rPr>
                <w:b/>
                <w:b/>
                <w:sz w:val="24"/>
                <w:szCs w:val="24"/>
              </w:rPr>
            </w:pPr>
            <w:r>
              <w:rPr>
                <w:b/>
                <w:sz w:val="24"/>
                <w:szCs w:val="24"/>
              </w:rPr>
              <w:t>Bild</w:t>
            </w:r>
          </w:p>
        </w:tc>
        <w:tc>
          <w:tcPr>
            <w:tcW w:w="3690" w:type="dxa"/>
            <w:tcBorders/>
            <w:shd w:fill="auto" w:val="clear"/>
          </w:tcPr>
          <w:p>
            <w:pPr>
              <w:pStyle w:val="Normal"/>
              <w:spacing w:lineRule="auto" w:line="240" w:before="0" w:after="0"/>
              <w:jc w:val="center"/>
              <w:rPr>
                <w:b/>
                <w:b/>
                <w:sz w:val="24"/>
                <w:szCs w:val="24"/>
              </w:rPr>
            </w:pPr>
            <w:r>
              <w:rPr>
                <w:b/>
                <w:sz w:val="24"/>
                <w:szCs w:val="24"/>
              </w:rPr>
              <w:t>Vorgeschlagene Maßnahme</w:t>
            </w:r>
          </w:p>
        </w:tc>
      </w:tr>
      <w:tr>
        <w:trPr>
          <w:trHeight w:val="269" w:hRule="atLeast"/>
        </w:trPr>
        <w:tc>
          <w:tcPr>
            <w:tcW w:w="440" w:type="dxa"/>
            <w:tcBorders/>
            <w:shd w:fill="auto" w:val="clear"/>
          </w:tcPr>
          <w:p>
            <w:pPr>
              <w:pStyle w:val="Normal"/>
              <w:spacing w:lineRule="auto" w:line="240" w:before="0" w:after="0"/>
              <w:rPr/>
            </w:pPr>
            <w:r>
              <w:rPr/>
            </w:r>
          </w:p>
        </w:tc>
        <w:tc>
          <w:tcPr>
            <w:tcW w:w="3116" w:type="dxa"/>
            <w:tcBorders/>
            <w:shd w:fill="auto" w:val="clear"/>
          </w:tcPr>
          <w:p>
            <w:pPr>
              <w:pStyle w:val="Normal"/>
              <w:spacing w:lineRule="auto" w:line="240" w:before="0" w:after="0"/>
              <w:rPr/>
            </w:pPr>
            <w:r>
              <w:rPr>
                <w:b/>
                <w:sz w:val="28"/>
              </w:rPr>
              <w:t>Ferch</w:t>
            </w:r>
          </w:p>
        </w:tc>
        <w:tc>
          <w:tcPr>
            <w:tcW w:w="3741" w:type="dxa"/>
            <w:tcBorders>
              <w:top w:val="nil"/>
              <w:left w:val="nil"/>
              <w:bottom w:val="nil"/>
              <w:right w:val="nil"/>
            </w:tcBorders>
            <w:shd w:fill="auto" w:val="clear"/>
          </w:tcPr>
          <w:p>
            <w:pPr>
              <w:pStyle w:val="Normal"/>
              <w:spacing w:lineRule="auto" w:line="240" w:before="0" w:after="0"/>
              <w:rPr/>
            </w:pPr>
            <w:r>
              <w:rPr/>
            </w:r>
          </w:p>
        </w:tc>
        <w:tc>
          <w:tcPr>
            <w:tcW w:w="4627" w:type="dxa"/>
            <w:tcBorders>
              <w:top w:val="nil"/>
              <w:left w:val="nil"/>
              <w:bottom w:val="nil"/>
              <w:right w:val="nil"/>
            </w:tcBorders>
            <w:shd w:fill="auto" w:val="clear"/>
          </w:tcPr>
          <w:p>
            <w:pPr>
              <w:pStyle w:val="Normal"/>
              <w:spacing w:lineRule="auto" w:line="240" w:before="0" w:after="0"/>
              <w:rPr/>
            </w:pPr>
            <w:r>
              <w:rPr/>
            </w:r>
          </w:p>
        </w:tc>
        <w:tc>
          <w:tcPr>
            <w:tcW w:w="3690" w:type="dxa"/>
            <w:tcBorders>
              <w:top w:val="nil"/>
              <w:left w:val="nil"/>
              <w:bottom w:val="nil"/>
              <w:right w:val="nil"/>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w:t>
            </w:r>
          </w:p>
        </w:tc>
        <w:tc>
          <w:tcPr>
            <w:tcW w:w="3116" w:type="dxa"/>
            <w:tcBorders/>
            <w:shd w:fill="auto" w:val="clear"/>
          </w:tcPr>
          <w:p>
            <w:pPr>
              <w:pStyle w:val="Normal"/>
              <w:spacing w:lineRule="auto" w:line="240" w:before="0" w:after="0"/>
              <w:rPr/>
            </w:pPr>
            <w:r>
              <w:rPr/>
              <w:t xml:space="preserve">Radweg / Uferweg von Ortseingang von Caputh kommend über Abzweig am Landhaus Ferch, Seewiese, „Haus am See“ bis Ende an Fercher Straße </w:t>
            </w:r>
          </w:p>
        </w:tc>
        <w:tc>
          <w:tcPr>
            <w:tcW w:w="3741" w:type="dxa"/>
            <w:tcBorders/>
            <w:shd w:fill="auto" w:val="clear"/>
          </w:tcPr>
          <w:p>
            <w:pPr>
              <w:pStyle w:val="Normal"/>
              <w:spacing w:lineRule="auto" w:line="240" w:before="0" w:after="0"/>
              <w:rPr/>
            </w:pPr>
            <w:r>
              <w:rPr/>
              <w:t xml:space="preserve">Uferweg ungeeignet für Durchgangs-Radverkehr. </w:t>
            </w:r>
          </w:p>
          <w:p>
            <w:pPr>
              <w:pStyle w:val="Normal"/>
              <w:spacing w:lineRule="auto" w:line="240" w:before="0" w:after="0"/>
              <w:rPr/>
            </w:pPr>
            <w:r>
              <w:rPr/>
              <w:t>Alternative Führung über Straße nicht für Radfahrer*innen gestaltet. Verschiedene Gefahrenstellen (z.B. Anstieg der Straße „Mühlengrund“ an  Abzweig am Potsdamer Platz / Beelitzer Straße)</w:t>
            </w:r>
          </w:p>
        </w:tc>
        <w:tc>
          <w:tcPr>
            <w:tcW w:w="4627" w:type="dxa"/>
            <w:tcBorders/>
            <w:shd w:fill="auto" w:val="clear"/>
          </w:tcPr>
          <w:p>
            <w:pPr>
              <w:pStyle w:val="Normal"/>
              <w:spacing w:lineRule="auto" w:line="240" w:before="0" w:after="0"/>
              <w:rPr/>
            </w:pPr>
            <w:r>
              <w:rPr/>
            </w:r>
          </w:p>
          <w:p>
            <w:pPr>
              <w:pStyle w:val="Normal"/>
              <w:spacing w:lineRule="auto" w:line="240" w:before="0" w:after="0"/>
              <w:rPr/>
            </w:pPr>
            <w:r>
              <w:rPr/>
            </w:r>
          </w:p>
        </w:tc>
        <w:tc>
          <w:tcPr>
            <w:tcW w:w="3690" w:type="dxa"/>
            <w:tcBorders/>
            <w:shd w:fill="auto" w:val="clear"/>
          </w:tcPr>
          <w:p>
            <w:pPr>
              <w:pStyle w:val="Normal"/>
              <w:spacing w:lineRule="auto" w:line="240" w:before="0" w:after="0"/>
              <w:rPr/>
            </w:pPr>
            <w:r>
              <w:rPr/>
              <w:t>Wo möglich separate Radwegführung, sonst Schutzstreifen und oder Tempo 30 (Kreisstraße!)</w:t>
            </w:r>
          </w:p>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2</w:t>
            </w:r>
          </w:p>
        </w:tc>
        <w:tc>
          <w:tcPr>
            <w:tcW w:w="3116" w:type="dxa"/>
            <w:tcBorders/>
            <w:shd w:fill="auto" w:val="clear"/>
          </w:tcPr>
          <w:p>
            <w:pPr>
              <w:pStyle w:val="Normal"/>
              <w:spacing w:lineRule="auto" w:line="240" w:before="0" w:after="0"/>
              <w:rPr/>
            </w:pPr>
            <w:r>
              <w:rPr/>
              <w:t xml:space="preserve">Straße Ferch-Caputh: </w:t>
            </w:r>
          </w:p>
        </w:tc>
        <w:tc>
          <w:tcPr>
            <w:tcW w:w="3741" w:type="dxa"/>
            <w:tcBorders/>
            <w:shd w:fill="auto" w:val="clear"/>
          </w:tcPr>
          <w:p>
            <w:pPr>
              <w:pStyle w:val="Normal"/>
              <w:spacing w:lineRule="auto" w:line="240" w:before="0" w:after="0"/>
              <w:rPr/>
            </w:pPr>
            <w:r>
              <w:rPr/>
              <w:t>Radweg zu schmal; Daher Radfahrer auch auf der Straße. Dies führt zu Konflikten mit Autofahrer*innen, die der Ansicht sind, Radfahrer*innen müssten den Radweg benutzen</w:t>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t>Keine Radweg-Benutzungspflicht; Für Autofahrer*innen kenntlich machen, dass Radfahren auf der Straße erlaubt ist!</w:t>
            </w:r>
          </w:p>
        </w:tc>
      </w:tr>
      <w:tr>
        <w:trPr>
          <w:trHeight w:val="269" w:hRule="atLeast"/>
        </w:trPr>
        <w:tc>
          <w:tcPr>
            <w:tcW w:w="440" w:type="dxa"/>
            <w:tcBorders/>
            <w:shd w:fill="auto" w:val="clear"/>
          </w:tcPr>
          <w:p>
            <w:pPr>
              <w:pStyle w:val="Normal"/>
              <w:spacing w:lineRule="auto" w:line="240" w:before="0" w:after="0"/>
              <w:jc w:val="right"/>
              <w:rPr/>
            </w:pPr>
            <w:r>
              <w:rPr/>
              <w:t>3</w:t>
            </w:r>
          </w:p>
        </w:tc>
        <w:tc>
          <w:tcPr>
            <w:tcW w:w="3116" w:type="dxa"/>
            <w:tcBorders/>
            <w:shd w:fill="auto" w:val="clear"/>
          </w:tcPr>
          <w:p>
            <w:pPr>
              <w:pStyle w:val="Normal"/>
              <w:spacing w:lineRule="auto" w:line="240" w:before="0" w:after="0"/>
              <w:rPr/>
            </w:pPr>
            <w:r>
              <w:rPr/>
              <w:t>Text</w:t>
            </w:r>
          </w:p>
        </w:tc>
        <w:tc>
          <w:tcPr>
            <w:tcW w:w="3741" w:type="dxa"/>
            <w:tcBorders/>
            <w:shd w:fill="auto" w:val="clear"/>
          </w:tcPr>
          <w:p>
            <w:pPr>
              <w:pStyle w:val="Normal"/>
              <w:spacing w:lineRule="auto" w:line="240" w:before="0" w:after="0"/>
              <w:rPr/>
            </w:pPr>
            <w:r>
              <w:rPr/>
              <w:t>Text</w:t>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t>Verbindung Mühlengrund über alte Dorfstelle zum R1</w:t>
            </w:r>
          </w:p>
        </w:tc>
      </w:tr>
      <w:tr>
        <w:trPr>
          <w:trHeight w:val="269" w:hRule="atLeast"/>
        </w:trPr>
        <w:tc>
          <w:tcPr>
            <w:tcW w:w="440" w:type="dxa"/>
            <w:tcBorders/>
            <w:shd w:fill="auto" w:val="clear"/>
          </w:tcPr>
          <w:p>
            <w:pPr>
              <w:pStyle w:val="Normal"/>
              <w:spacing w:lineRule="auto" w:line="240" w:before="0" w:after="0"/>
              <w:jc w:val="right"/>
              <w:rPr/>
            </w:pPr>
            <w:r>
              <w:rPr/>
              <w:t>4</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tabs>
                <w:tab w:val="clear" w:pos="708"/>
                <w:tab w:val="left" w:pos="1158" w:leader="none"/>
              </w:tabs>
              <w:spacing w:lineRule="auto" w:line="240" w:before="0" w:after="0"/>
              <w:rPr/>
            </w:pPr>
            <w:r>
              <w:rPr/>
              <w:t>Radwegenetz mit Anbindung an Nachbargemeinden (Michendorf!) und Kreis-Radrouten checken!</w:t>
            </w:r>
          </w:p>
        </w:tc>
      </w:tr>
      <w:tr>
        <w:trPr>
          <w:trHeight w:val="269" w:hRule="atLeast"/>
        </w:trPr>
        <w:tc>
          <w:tcPr>
            <w:tcW w:w="440" w:type="dxa"/>
            <w:tcBorders/>
            <w:shd w:fill="auto" w:val="clear"/>
          </w:tcPr>
          <w:p>
            <w:pPr>
              <w:pStyle w:val="Normal"/>
              <w:spacing w:lineRule="auto" w:line="240" w:before="0" w:after="0"/>
              <w:jc w:val="right"/>
              <w:rPr/>
            </w:pPr>
            <w:r>
              <w:rPr/>
              <w:t>5</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6</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7</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8</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9</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10</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11</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12</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13</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14</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15</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bl>
    <w:p>
      <w:pPr>
        <w:pStyle w:val="Normal"/>
        <w:rPr/>
      </w:pPr>
      <w:r>
        <w:rPr/>
      </w:r>
      <w:r>
        <w:br w:type="page"/>
      </w:r>
    </w:p>
    <w:tbl>
      <w:tblPr>
        <w:tblStyle w:val="Tabellenraster"/>
        <w:tblW w:w="15614" w:type="dxa"/>
        <w:jc w:val="left"/>
        <w:tblInd w:w="0" w:type="dxa"/>
        <w:tblCellMar>
          <w:top w:w="0" w:type="dxa"/>
          <w:left w:w="108" w:type="dxa"/>
          <w:bottom w:w="0" w:type="dxa"/>
          <w:right w:w="108" w:type="dxa"/>
        </w:tblCellMar>
        <w:tblLook w:firstRow="1" w:noVBand="1" w:lastRow="0" w:firstColumn="1" w:lastColumn="0" w:noHBand="0" w:val="04a0"/>
      </w:tblPr>
      <w:tblGrid>
        <w:gridCol w:w="440"/>
        <w:gridCol w:w="3116"/>
        <w:gridCol w:w="3741"/>
        <w:gridCol w:w="4627"/>
        <w:gridCol w:w="3690"/>
      </w:tblGrid>
      <w:tr>
        <w:trPr>
          <w:trHeight w:val="269" w:hRule="atLeast"/>
        </w:trPr>
        <w:tc>
          <w:tcPr>
            <w:tcW w:w="440" w:type="dxa"/>
            <w:tcBorders/>
            <w:shd w:fill="auto" w:val="clear"/>
          </w:tcPr>
          <w:p>
            <w:pPr>
              <w:pStyle w:val="Normal"/>
              <w:pageBreakBefore/>
              <w:spacing w:lineRule="auto" w:line="240" w:before="0" w:after="0"/>
              <w:jc w:val="center"/>
              <w:rPr>
                <w:b/>
                <w:b/>
                <w:sz w:val="24"/>
                <w:szCs w:val="24"/>
              </w:rPr>
            </w:pPr>
            <w:r>
              <w:rPr>
                <w:b/>
                <w:sz w:val="24"/>
                <w:szCs w:val="24"/>
              </w:rPr>
              <w:t>#</w:t>
            </w:r>
          </w:p>
        </w:tc>
        <w:tc>
          <w:tcPr>
            <w:tcW w:w="3116" w:type="dxa"/>
            <w:tcBorders/>
            <w:shd w:fill="auto" w:val="clear"/>
          </w:tcPr>
          <w:p>
            <w:pPr>
              <w:pStyle w:val="Normal"/>
              <w:spacing w:lineRule="auto" w:line="240" w:before="0" w:after="0"/>
              <w:jc w:val="center"/>
              <w:rPr>
                <w:b/>
                <w:b/>
                <w:sz w:val="24"/>
                <w:szCs w:val="24"/>
              </w:rPr>
            </w:pPr>
            <w:r>
              <w:rPr>
                <w:b/>
                <w:sz w:val="24"/>
                <w:szCs w:val="24"/>
              </w:rPr>
              <w:t>Ortsteil / Standort</w:t>
            </w:r>
          </w:p>
        </w:tc>
        <w:tc>
          <w:tcPr>
            <w:tcW w:w="3741" w:type="dxa"/>
            <w:tcBorders/>
            <w:shd w:fill="auto" w:val="clear"/>
          </w:tcPr>
          <w:p>
            <w:pPr>
              <w:pStyle w:val="Normal"/>
              <w:spacing w:lineRule="auto" w:line="240" w:before="0" w:after="0"/>
              <w:jc w:val="center"/>
              <w:rPr>
                <w:b/>
                <w:b/>
                <w:sz w:val="24"/>
                <w:szCs w:val="24"/>
              </w:rPr>
            </w:pPr>
            <w:r>
              <w:rPr>
                <w:b/>
                <w:sz w:val="24"/>
                <w:szCs w:val="24"/>
              </w:rPr>
              <w:t>Gefahr / Problem</w:t>
            </w:r>
          </w:p>
        </w:tc>
        <w:tc>
          <w:tcPr>
            <w:tcW w:w="4627" w:type="dxa"/>
            <w:tcBorders/>
            <w:shd w:fill="auto" w:val="clear"/>
          </w:tcPr>
          <w:p>
            <w:pPr>
              <w:pStyle w:val="Normal"/>
              <w:spacing w:lineRule="auto" w:line="240" w:before="0" w:after="0"/>
              <w:jc w:val="center"/>
              <w:rPr>
                <w:b/>
                <w:b/>
                <w:sz w:val="24"/>
                <w:szCs w:val="24"/>
              </w:rPr>
            </w:pPr>
            <w:r>
              <w:rPr>
                <w:b/>
                <w:sz w:val="24"/>
                <w:szCs w:val="24"/>
              </w:rPr>
              <w:t>Bild</w:t>
            </w:r>
          </w:p>
        </w:tc>
        <w:tc>
          <w:tcPr>
            <w:tcW w:w="3690" w:type="dxa"/>
            <w:tcBorders/>
            <w:shd w:fill="auto" w:val="clear"/>
          </w:tcPr>
          <w:p>
            <w:pPr>
              <w:pStyle w:val="Normal"/>
              <w:spacing w:lineRule="auto" w:line="240" w:before="0" w:after="0"/>
              <w:jc w:val="center"/>
              <w:rPr>
                <w:b/>
                <w:b/>
                <w:sz w:val="24"/>
                <w:szCs w:val="24"/>
              </w:rPr>
            </w:pPr>
            <w:r>
              <w:rPr>
                <w:b/>
                <w:sz w:val="24"/>
                <w:szCs w:val="24"/>
              </w:rPr>
              <w:t>Vorgeschlagene Maßnahme</w:t>
            </w:r>
          </w:p>
        </w:tc>
      </w:tr>
      <w:tr>
        <w:trPr>
          <w:trHeight w:val="269" w:hRule="atLeast"/>
        </w:trPr>
        <w:tc>
          <w:tcPr>
            <w:tcW w:w="440" w:type="dxa"/>
            <w:tcBorders/>
            <w:shd w:fill="auto" w:val="clear"/>
          </w:tcPr>
          <w:p>
            <w:pPr>
              <w:pStyle w:val="Normal"/>
              <w:spacing w:lineRule="auto" w:line="240" w:before="0" w:after="0"/>
              <w:rPr/>
            </w:pPr>
            <w:r>
              <w:rPr/>
            </w:r>
          </w:p>
        </w:tc>
        <w:tc>
          <w:tcPr>
            <w:tcW w:w="15174" w:type="dxa"/>
            <w:gridSpan w:val="4"/>
            <w:tcBorders/>
            <w:shd w:fill="auto" w:val="clear"/>
          </w:tcPr>
          <w:p>
            <w:pPr>
              <w:pStyle w:val="Normal"/>
              <w:spacing w:lineRule="auto" w:line="240" w:before="0" w:after="0"/>
              <w:rPr/>
            </w:pPr>
            <w:r>
              <w:rPr>
                <w:b/>
                <w:sz w:val="28"/>
              </w:rPr>
              <w:t>Geltow</w:t>
            </w:r>
          </w:p>
        </w:tc>
      </w:tr>
      <w:tr>
        <w:trPr>
          <w:trHeight w:val="269" w:hRule="atLeast"/>
        </w:trPr>
        <w:tc>
          <w:tcPr>
            <w:tcW w:w="440" w:type="dxa"/>
            <w:tcBorders/>
            <w:shd w:fill="auto" w:val="clear"/>
          </w:tcPr>
          <w:p>
            <w:pPr>
              <w:pStyle w:val="Normal"/>
              <w:spacing w:lineRule="auto" w:line="240" w:before="0" w:after="0"/>
              <w:jc w:val="right"/>
              <w:rPr/>
            </w:pPr>
            <w:r>
              <w:rPr/>
              <w:t>1</w:t>
            </w:r>
          </w:p>
        </w:tc>
        <w:tc>
          <w:tcPr>
            <w:tcW w:w="3116" w:type="dxa"/>
            <w:tcBorders/>
            <w:shd w:fill="auto" w:val="clear"/>
          </w:tcPr>
          <w:p>
            <w:pPr>
              <w:pStyle w:val="Normal"/>
              <w:spacing w:lineRule="auto" w:line="240" w:before="0" w:after="0"/>
              <w:rPr/>
            </w:pPr>
            <w:r>
              <w:rPr/>
              <w:t>Baumgartenbrück, Rampe von B1 hinunter, neben Gaststätte</w:t>
            </w:r>
          </w:p>
        </w:tc>
        <w:tc>
          <w:tcPr>
            <w:tcW w:w="3741" w:type="dxa"/>
            <w:tcBorders/>
            <w:shd w:fill="auto" w:val="clear"/>
          </w:tcPr>
          <w:p>
            <w:pPr>
              <w:pStyle w:val="Normal"/>
              <w:spacing w:lineRule="auto" w:line="240" w:before="0" w:after="0"/>
              <w:rPr/>
            </w:pPr>
            <w:r>
              <w:rPr/>
              <w:t>Einmündung auf Straße „Baumgartenbrück“ unübersichtlich, aufgestellte Bügel behindern bei Durchfahrt mit Anhänger, „wilde“ Umfahrung entsteht</w:t>
            </w:r>
          </w:p>
        </w:tc>
        <w:tc>
          <w:tcPr>
            <w:tcW w:w="4627" w:type="dxa"/>
            <w:tcBorders/>
            <w:shd w:fill="auto" w:val="clear"/>
          </w:tcPr>
          <w:p>
            <w:pPr>
              <w:pStyle w:val="Normal"/>
              <w:spacing w:lineRule="auto" w:line="240" w:before="0" w:after="0"/>
              <w:rPr/>
            </w:pPr>
            <w:r>
              <w:rPr/>
            </w:r>
          </w:p>
          <w:p>
            <w:pPr>
              <w:pStyle w:val="Normal"/>
              <w:spacing w:lineRule="auto" w:line="240" w:before="0" w:after="0"/>
              <w:rPr/>
            </w:pPr>
            <w:r>
              <w:rPr/>
            </w:r>
          </w:p>
        </w:tc>
        <w:tc>
          <w:tcPr>
            <w:tcW w:w="3690" w:type="dxa"/>
            <w:tcBorders/>
            <w:shd w:fill="auto" w:val="clear"/>
          </w:tcPr>
          <w:p>
            <w:pPr>
              <w:pStyle w:val="Normal"/>
              <w:spacing w:lineRule="auto" w:line="240" w:before="0" w:after="0"/>
              <w:rPr/>
            </w:pPr>
            <w:r>
              <w:rPr/>
              <w:t>Ausbau Rampe gemäß ERA? Sowohl am oberen Ende (Abbiegeverkehr von/über Brücke) und Einmündung auf Straße Baumgartenbrück“#</w:t>
            </w:r>
          </w:p>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2</w:t>
            </w:r>
          </w:p>
        </w:tc>
        <w:tc>
          <w:tcPr>
            <w:tcW w:w="3116" w:type="dxa"/>
            <w:tcBorders/>
            <w:shd w:fill="auto" w:val="clear"/>
          </w:tcPr>
          <w:p>
            <w:pPr>
              <w:pStyle w:val="Normal"/>
              <w:spacing w:lineRule="auto" w:line="240" w:before="0" w:after="0"/>
              <w:rPr/>
            </w:pPr>
            <w:r>
              <w:rPr/>
              <w:t>Fahrradstraße zwischen Baumgartenbrück und Kreuzung mit Caputher und Geltower Chaussee + Fortsetzung Richtung Fähre, incl Bahnübergang</w:t>
            </w:r>
          </w:p>
        </w:tc>
        <w:tc>
          <w:tcPr>
            <w:tcW w:w="3741" w:type="dxa"/>
            <w:tcBorders/>
            <w:shd w:fill="auto" w:val="clear"/>
          </w:tcPr>
          <w:p>
            <w:pPr>
              <w:pStyle w:val="ListParagraph"/>
              <w:numPr>
                <w:ilvl w:val="0"/>
                <w:numId w:val="1"/>
              </w:numPr>
              <w:spacing w:lineRule="auto" w:line="240" w:before="0" w:after="0"/>
              <w:contextualSpacing/>
              <w:rPr/>
            </w:pPr>
            <w:r>
              <w:rPr/>
              <w:t>Fahrradstraße wird von vielen Autofahrer*innen als Abkürzung/Stauumfahrung (B1) genutzt</w:t>
            </w:r>
          </w:p>
          <w:p>
            <w:pPr>
              <w:pStyle w:val="ListParagraph"/>
              <w:numPr>
                <w:ilvl w:val="0"/>
                <w:numId w:val="1"/>
              </w:numPr>
              <w:spacing w:lineRule="auto" w:line="240" w:before="0" w:after="0"/>
              <w:contextualSpacing/>
              <w:rPr/>
            </w:pPr>
            <w:r>
              <w:rPr/>
              <w:t xml:space="preserve">Verbindung von </w:t>
              <w:br/>
              <w:t>- Kreuzung Baumgartenbrück – Geltower und Caputher Chaussee</w:t>
              <w:br/>
              <w:t>bis</w:t>
              <w:br/>
              <w:t>- Fähre Caputh:</w:t>
              <w:br/>
              <w:t>keine klare Wegeführung für Radfahrer*innen, Radweg auf westlicher Seite endet an Bahnübergang abrupt, wiederholte Konflikte zwischen Radfahrer*innen und Pkw-Fahrer*innen</w:t>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t>Lücken und Brüche im Radwegenetz zwischen Geltow und Caputh schließen</w:t>
            </w:r>
          </w:p>
        </w:tc>
      </w:tr>
      <w:tr>
        <w:trPr>
          <w:trHeight w:val="269" w:hRule="atLeast"/>
        </w:trPr>
        <w:tc>
          <w:tcPr>
            <w:tcW w:w="440" w:type="dxa"/>
            <w:tcBorders/>
            <w:shd w:fill="auto" w:val="clear"/>
          </w:tcPr>
          <w:p>
            <w:pPr>
              <w:pStyle w:val="Normal"/>
              <w:spacing w:lineRule="auto" w:line="240" w:before="0" w:after="0"/>
              <w:jc w:val="right"/>
              <w:rPr/>
            </w:pPr>
            <w:r>
              <w:rPr/>
              <w:t>3</w:t>
            </w:r>
          </w:p>
        </w:tc>
        <w:tc>
          <w:tcPr>
            <w:tcW w:w="3116" w:type="dxa"/>
            <w:tcBorders/>
            <w:shd w:fill="auto" w:val="clear"/>
          </w:tcPr>
          <w:p>
            <w:pPr>
              <w:pStyle w:val="Normal"/>
              <w:spacing w:lineRule="auto" w:line="240" w:before="0" w:after="0"/>
              <w:rPr/>
            </w:pPr>
            <w:r>
              <w:rPr/>
              <w:t>Schule Geltow</w:t>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4</w:t>
            </w:r>
          </w:p>
        </w:tc>
        <w:tc>
          <w:tcPr>
            <w:tcW w:w="3116" w:type="dxa"/>
            <w:tcBorders/>
            <w:shd w:fill="auto" w:val="clear"/>
          </w:tcPr>
          <w:p>
            <w:pPr>
              <w:pStyle w:val="Normal"/>
              <w:spacing w:lineRule="auto" w:line="240" w:before="0" w:after="0"/>
              <w:rPr/>
            </w:pPr>
            <w:r>
              <w:rPr/>
              <w:t>Radverkehrsführung entlang B1</w:t>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5</w:t>
            </w:r>
          </w:p>
        </w:tc>
        <w:tc>
          <w:tcPr>
            <w:tcW w:w="3116" w:type="dxa"/>
            <w:tcBorders/>
            <w:shd w:fill="auto" w:val="clear"/>
          </w:tcPr>
          <w:p>
            <w:pPr>
              <w:pStyle w:val="Normal"/>
              <w:spacing w:lineRule="auto" w:line="240" w:before="0" w:after="0"/>
              <w:rPr/>
            </w:pPr>
            <w:r>
              <w:rPr/>
              <w:t>Text</w:t>
            </w:r>
          </w:p>
        </w:tc>
        <w:tc>
          <w:tcPr>
            <w:tcW w:w="3741" w:type="dxa"/>
            <w:tcBorders/>
            <w:shd w:fill="auto" w:val="clear"/>
          </w:tcPr>
          <w:p>
            <w:pPr>
              <w:pStyle w:val="Normal"/>
              <w:spacing w:lineRule="auto" w:line="240" w:before="0" w:after="0"/>
              <w:rPr/>
            </w:pPr>
            <w:r>
              <w:rPr/>
              <w:t>Text</w:t>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t>Text</w:t>
            </w:r>
          </w:p>
        </w:tc>
      </w:tr>
      <w:tr>
        <w:trPr>
          <w:trHeight w:val="269" w:hRule="atLeast"/>
        </w:trPr>
        <w:tc>
          <w:tcPr>
            <w:tcW w:w="440" w:type="dxa"/>
            <w:tcBorders/>
            <w:shd w:fill="auto" w:val="clear"/>
          </w:tcPr>
          <w:p>
            <w:pPr>
              <w:pStyle w:val="Normal"/>
              <w:spacing w:lineRule="auto" w:line="240" w:before="0" w:after="0"/>
              <w:jc w:val="right"/>
              <w:rPr/>
            </w:pPr>
            <w:r>
              <w:rPr/>
              <w:t>6</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t>Radwegenetz mit Anbindung an Nachbargemeinden (Michendorf!) und Kreis-Radrouten checken!</w:t>
            </w:r>
          </w:p>
        </w:tc>
      </w:tr>
      <w:tr>
        <w:trPr>
          <w:trHeight w:val="269" w:hRule="atLeast"/>
        </w:trPr>
        <w:tc>
          <w:tcPr>
            <w:tcW w:w="440" w:type="dxa"/>
            <w:tcBorders/>
            <w:shd w:fill="auto" w:val="clear"/>
          </w:tcPr>
          <w:p>
            <w:pPr>
              <w:pStyle w:val="Normal"/>
              <w:spacing w:lineRule="auto" w:line="240" w:before="0" w:after="0"/>
              <w:jc w:val="right"/>
              <w:rPr/>
            </w:pPr>
            <w:r>
              <w:rPr/>
              <w:t>7</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8</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9</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10</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11</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12</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13</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14</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15</w:t>
            </w:r>
          </w:p>
        </w:tc>
        <w:tc>
          <w:tcPr>
            <w:tcW w:w="3116"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627" w:type="dxa"/>
            <w:tcBorders/>
            <w:shd w:fill="auto" w:val="clear"/>
          </w:tcPr>
          <w:p>
            <w:pPr>
              <w:pStyle w:val="Normal"/>
              <w:spacing w:lineRule="auto" w:line="240" w:before="0" w:after="0"/>
              <w:rPr/>
            </w:pPr>
            <w:r>
              <w:rPr/>
            </w:r>
          </w:p>
        </w:tc>
        <w:tc>
          <w:tcPr>
            <w:tcW w:w="3690" w:type="dxa"/>
            <w:tcBorders/>
            <w:shd w:fill="auto" w:val="clear"/>
          </w:tcPr>
          <w:p>
            <w:pPr>
              <w:pStyle w:val="Normal"/>
              <w:spacing w:lineRule="auto" w:line="240" w:before="0" w:after="0"/>
              <w:rPr/>
            </w:pPr>
            <w:r>
              <w:rPr/>
            </w:r>
          </w:p>
        </w:tc>
      </w:tr>
    </w:tbl>
    <w:p>
      <w:pPr>
        <w:pStyle w:val="Normal"/>
        <w:rPr/>
      </w:pPr>
      <w:r>
        <w:rPr/>
      </w:r>
    </w:p>
    <w:p>
      <w:pPr>
        <w:pStyle w:val="Normal"/>
        <w:rPr/>
      </w:pPr>
      <w:r>
        <w:rPr/>
      </w:r>
      <w:r>
        <w:br w:type="page"/>
      </w:r>
    </w:p>
    <w:p>
      <w:pPr>
        <w:pStyle w:val="Normal"/>
        <w:rPr/>
      </w:pPr>
      <w:r>
        <w:rPr/>
      </w:r>
    </w:p>
    <w:tbl>
      <w:tblPr>
        <w:tblStyle w:val="Tabellenraster"/>
        <w:tblW w:w="15614" w:type="dxa"/>
        <w:jc w:val="left"/>
        <w:tblInd w:w="0" w:type="dxa"/>
        <w:tblCellMar>
          <w:top w:w="0" w:type="dxa"/>
          <w:left w:w="108" w:type="dxa"/>
          <w:bottom w:w="0" w:type="dxa"/>
          <w:right w:w="108" w:type="dxa"/>
        </w:tblCellMar>
        <w:tblLook w:firstRow="1" w:noVBand="1" w:lastRow="0" w:firstColumn="1" w:lastColumn="0" w:noHBand="0" w:val="04a0"/>
      </w:tblPr>
      <w:tblGrid>
        <w:gridCol w:w="440"/>
        <w:gridCol w:w="3073"/>
        <w:gridCol w:w="3741"/>
        <w:gridCol w:w="4717"/>
        <w:gridCol w:w="3643"/>
      </w:tblGrid>
      <w:tr>
        <w:trPr>
          <w:trHeight w:val="269" w:hRule="atLeast"/>
        </w:trPr>
        <w:tc>
          <w:tcPr>
            <w:tcW w:w="440" w:type="dxa"/>
            <w:tcBorders/>
            <w:shd w:fill="auto" w:val="clear"/>
          </w:tcPr>
          <w:p>
            <w:pPr>
              <w:pStyle w:val="Normal"/>
              <w:spacing w:lineRule="auto" w:line="240" w:before="0" w:after="0"/>
              <w:jc w:val="center"/>
              <w:rPr>
                <w:b/>
                <w:b/>
                <w:sz w:val="24"/>
                <w:szCs w:val="24"/>
              </w:rPr>
            </w:pPr>
            <w:r>
              <w:rPr>
                <w:b/>
                <w:sz w:val="24"/>
                <w:szCs w:val="24"/>
              </w:rPr>
              <w:t>#</w:t>
            </w:r>
          </w:p>
        </w:tc>
        <w:tc>
          <w:tcPr>
            <w:tcW w:w="3073" w:type="dxa"/>
            <w:tcBorders/>
            <w:shd w:fill="auto" w:val="clear"/>
          </w:tcPr>
          <w:p>
            <w:pPr>
              <w:pStyle w:val="Normal"/>
              <w:spacing w:lineRule="auto" w:line="240" w:before="0" w:after="0"/>
              <w:jc w:val="center"/>
              <w:rPr>
                <w:b/>
                <w:b/>
                <w:sz w:val="24"/>
                <w:szCs w:val="24"/>
              </w:rPr>
            </w:pPr>
            <w:r>
              <w:rPr>
                <w:b/>
                <w:sz w:val="24"/>
                <w:szCs w:val="24"/>
              </w:rPr>
              <w:t>Ortsteil / Standort</w:t>
            </w:r>
          </w:p>
        </w:tc>
        <w:tc>
          <w:tcPr>
            <w:tcW w:w="3741" w:type="dxa"/>
            <w:tcBorders/>
            <w:shd w:fill="auto" w:val="clear"/>
          </w:tcPr>
          <w:p>
            <w:pPr>
              <w:pStyle w:val="Normal"/>
              <w:spacing w:lineRule="auto" w:line="240" w:before="0" w:after="0"/>
              <w:jc w:val="center"/>
              <w:rPr>
                <w:b/>
                <w:b/>
                <w:sz w:val="24"/>
                <w:szCs w:val="24"/>
              </w:rPr>
            </w:pPr>
            <w:r>
              <w:rPr>
                <w:b/>
                <w:sz w:val="24"/>
                <w:szCs w:val="24"/>
              </w:rPr>
              <w:t>Gefahr / Problem</w:t>
            </w:r>
          </w:p>
        </w:tc>
        <w:tc>
          <w:tcPr>
            <w:tcW w:w="4717" w:type="dxa"/>
            <w:tcBorders/>
            <w:shd w:fill="auto" w:val="clear"/>
          </w:tcPr>
          <w:p>
            <w:pPr>
              <w:pStyle w:val="Normal"/>
              <w:spacing w:lineRule="auto" w:line="240" w:before="0" w:after="0"/>
              <w:jc w:val="center"/>
              <w:rPr>
                <w:b/>
                <w:b/>
                <w:sz w:val="24"/>
                <w:szCs w:val="24"/>
              </w:rPr>
            </w:pPr>
            <w:r>
              <w:rPr>
                <w:b/>
                <w:sz w:val="24"/>
                <w:szCs w:val="24"/>
              </w:rPr>
              <w:t>Bild</w:t>
            </w:r>
          </w:p>
        </w:tc>
        <w:tc>
          <w:tcPr>
            <w:tcW w:w="3643" w:type="dxa"/>
            <w:tcBorders/>
            <w:shd w:fill="auto" w:val="clear"/>
          </w:tcPr>
          <w:p>
            <w:pPr>
              <w:pStyle w:val="Normal"/>
              <w:spacing w:lineRule="auto" w:line="240" w:before="0" w:after="0"/>
              <w:jc w:val="center"/>
              <w:rPr>
                <w:b/>
                <w:b/>
                <w:sz w:val="24"/>
                <w:szCs w:val="24"/>
              </w:rPr>
            </w:pPr>
            <w:r>
              <w:rPr>
                <w:b/>
                <w:sz w:val="24"/>
                <w:szCs w:val="24"/>
              </w:rPr>
              <w:t>Vorgeschlagene Maßnahme</w:t>
            </w:r>
          </w:p>
        </w:tc>
      </w:tr>
      <w:tr>
        <w:trPr>
          <w:trHeight w:val="269" w:hRule="atLeast"/>
        </w:trPr>
        <w:tc>
          <w:tcPr>
            <w:tcW w:w="440" w:type="dxa"/>
            <w:tcBorders/>
            <w:shd w:fill="auto" w:val="clear"/>
          </w:tcPr>
          <w:p>
            <w:pPr>
              <w:pStyle w:val="Normal"/>
              <w:spacing w:lineRule="auto" w:line="240" w:before="0" w:after="0"/>
              <w:rPr/>
            </w:pPr>
            <w:r>
              <w:rPr/>
            </w:r>
          </w:p>
        </w:tc>
        <w:tc>
          <w:tcPr>
            <w:tcW w:w="15174" w:type="dxa"/>
            <w:gridSpan w:val="4"/>
            <w:tcBorders/>
            <w:shd w:fill="auto" w:val="clear"/>
          </w:tcPr>
          <w:p>
            <w:pPr>
              <w:pStyle w:val="Normal"/>
              <w:spacing w:lineRule="auto" w:line="240" w:before="0" w:after="0"/>
              <w:rPr/>
            </w:pPr>
            <w:r>
              <w:rPr>
                <w:b/>
                <w:sz w:val="28"/>
              </w:rPr>
              <w:t>Caputh</w:t>
            </w:r>
          </w:p>
        </w:tc>
      </w:tr>
      <w:tr>
        <w:trPr>
          <w:trHeight w:val="269" w:hRule="atLeast"/>
        </w:trPr>
        <w:tc>
          <w:tcPr>
            <w:tcW w:w="440" w:type="dxa"/>
            <w:tcBorders/>
            <w:shd w:fill="auto" w:val="clear"/>
          </w:tcPr>
          <w:p>
            <w:pPr>
              <w:pStyle w:val="Normal"/>
              <w:spacing w:lineRule="auto" w:line="240" w:before="0" w:after="0"/>
              <w:jc w:val="right"/>
              <w:rPr/>
            </w:pPr>
            <w:r>
              <w:rPr/>
              <w:t>1</w:t>
            </w:r>
          </w:p>
        </w:tc>
        <w:tc>
          <w:tcPr>
            <w:tcW w:w="3073" w:type="dxa"/>
            <w:tcBorders/>
            <w:shd w:fill="auto" w:val="clear"/>
          </w:tcPr>
          <w:p>
            <w:pPr>
              <w:pStyle w:val="Normal"/>
              <w:spacing w:lineRule="auto" w:line="240" w:before="0" w:after="0"/>
              <w:rPr/>
            </w:pPr>
            <w:r>
              <w:rPr/>
              <w:t>Potsdamer Straße vor Abzweig Lindenstraße</w:t>
            </w:r>
          </w:p>
        </w:tc>
        <w:tc>
          <w:tcPr>
            <w:tcW w:w="3741" w:type="dxa"/>
            <w:tcBorders/>
            <w:shd w:fill="auto" w:val="clear"/>
          </w:tcPr>
          <w:p>
            <w:pPr>
              <w:pStyle w:val="Normal"/>
              <w:spacing w:lineRule="auto" w:line="240" w:before="0" w:after="0"/>
              <w:rPr/>
            </w:pPr>
            <w:r>
              <w:rPr/>
              <w:t>Pkws, die in der Haltebucht parken, ragen in den Fahrradschutzstreifen so weit hinein, dass Radfahrer links vom Schutzstreifen fahren müssen</w:t>
            </w:r>
          </w:p>
        </w:tc>
        <w:tc>
          <w:tcPr>
            <w:tcW w:w="4717" w:type="dxa"/>
            <w:tcBorders/>
            <w:shd w:fill="auto" w:val="clear"/>
          </w:tcPr>
          <w:p>
            <w:pPr>
              <w:pStyle w:val="Normal"/>
              <w:spacing w:lineRule="auto" w:line="240" w:before="0" w:after="0"/>
              <w:rPr/>
            </w:pPr>
            <w:r>
              <w:rPr/>
            </w:r>
          </w:p>
          <w:p>
            <w:pPr>
              <w:pStyle w:val="Normal"/>
              <w:spacing w:lineRule="auto" w:line="240" w:before="0" w:after="0"/>
              <w:rPr/>
            </w:pPr>
            <w:r>
              <w:rPr/>
              <mc:AlternateContent>
                <mc:Choice Requires="wps">
                  <w:drawing>
                    <wp:inline distT="0" distB="0" distL="0" distR="0" wp14:anchorId="0412C649">
                      <wp:extent cx="2853055" cy="2141220"/>
                      <wp:effectExtent l="0" t="0" r="5080" b="0"/>
                      <wp:docPr id="1" name="Grafik 47" descr="Ein Bild, das Text, draußen, Himmel, Straße enthält.&#10;&#10;Automatisch generierte Beschreibung"/>
                      <a:graphic xmlns:a="http://schemas.openxmlformats.org/drawingml/2006/main">
                        <a:graphicData uri="http://schemas.openxmlformats.org/drawingml/2006/picture">
                          <pic:pic xmlns:pic="http://schemas.openxmlformats.org/drawingml/2006/picture">
                            <pic:nvPicPr>
                              <pic:cNvPr id="0" name="Grafik 47" descr="Ein Bild, das Text, draußen, Himmel, Straße enthält.&#10;&#10;Automatisch generierte Beschreibung"/>
                              <pic:cNvPicPr/>
                            </pic:nvPicPr>
                            <pic:blipFill>
                              <a:blip r:embed="rId4">
                                <a:extLst>
                                  <a:ext uri="{BEBA8EAE-BF5A-486C-A8C5-ECC9F3942E4B}">
                                    <a14:imgProps xmlns:a14="http://schemas.microsoft.com/office/drawing/2010/main">
                                      <a14:imgLayer r:embed="rId5">
                                        <a14:imgEffect>
                                          <a14:brightnessContrast bright="30000" contrast="-30000"/>
                                        </a14:imgEffect>
                                      </a14:imgLayer>
                                    </a14:imgProps>
                                  </a:ext>
                                </a:extLst>
                              </a:blip>
                              <a:stretch/>
                            </pic:blipFill>
                            <pic:spPr>
                              <a:xfrm>
                                <a:off x="0" y="0"/>
                                <a:ext cx="2852280" cy="21405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rafik 47" stroked="f" style="position:absolute;margin-left:0pt;margin-top:-168.6pt;width:224.55pt;height:168.5pt;mso-position-vertical:top" wp14:anchorId="0412C649" type="shapetype_75">
                      <v:imagedata r:id="rId4" o:detectmouseclick="t"/>
                      <w10:wrap type="none"/>
                      <v:stroke color="#3465a4" joinstyle="round" endcap="flat"/>
                    </v:shape>
                  </w:pict>
                </mc:Fallback>
              </mc:AlternateContent>
            </w:r>
          </w:p>
        </w:tc>
        <w:tc>
          <w:tcPr>
            <w:tcW w:w="3643" w:type="dxa"/>
            <w:tcBorders/>
            <w:shd w:fill="auto" w:val="clear"/>
          </w:tcPr>
          <w:p>
            <w:pPr>
              <w:pStyle w:val="Normal"/>
              <w:spacing w:lineRule="auto" w:line="240" w:before="0" w:after="0"/>
              <w:rPr/>
            </w:pPr>
            <w:r>
              <w:rPr/>
              <w:t>Tiefere Parkbucht, Markierung der Parkbuchtbreite, Sicherstellen, dass der Radschutzstreifen nicht beparkt wird, ggf. Führung des Schutzstreifens weiter Richtung Fahrbahnmitte</w:t>
            </w:r>
          </w:p>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2</w:t>
            </w:r>
          </w:p>
        </w:tc>
        <w:tc>
          <w:tcPr>
            <w:tcW w:w="3073" w:type="dxa"/>
            <w:tcBorders/>
            <w:shd w:fill="auto" w:val="clear"/>
          </w:tcPr>
          <w:p>
            <w:pPr>
              <w:pStyle w:val="Normal"/>
              <w:spacing w:lineRule="auto" w:line="240" w:before="0" w:after="0"/>
              <w:rPr/>
            </w:pPr>
            <w:r>
              <w:rPr/>
              <w:t>Potsdamer Straße am Ortseingang von Potsdam kommend</w:t>
            </w:r>
          </w:p>
        </w:tc>
        <w:tc>
          <w:tcPr>
            <w:tcW w:w="3741" w:type="dxa"/>
            <w:tcBorders/>
            <w:shd w:fill="auto" w:val="clear"/>
          </w:tcPr>
          <w:p>
            <w:pPr>
              <w:pStyle w:val="Normal"/>
              <w:spacing w:lineRule="auto" w:line="240" w:before="0" w:after="0"/>
              <w:rPr/>
            </w:pPr>
            <w:r>
              <w:rPr/>
              <w:t>Die 2019 aufgebrachte Schutzstreifenmarkierung hat sich gelöst, Radfahrer müssen ungeschützt auf die Straße biegen</w:t>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t>Einmüdung für Radfahre*innen baulich abbilden</w:t>
            </w:r>
          </w:p>
        </w:tc>
      </w:tr>
      <w:tr>
        <w:trPr>
          <w:trHeight w:val="269" w:hRule="atLeast"/>
        </w:trPr>
        <w:tc>
          <w:tcPr>
            <w:tcW w:w="440" w:type="dxa"/>
            <w:tcBorders/>
            <w:shd w:fill="auto" w:val="clear"/>
          </w:tcPr>
          <w:p>
            <w:pPr>
              <w:pStyle w:val="Normal"/>
              <w:spacing w:lineRule="auto" w:line="240" w:before="0" w:after="0"/>
              <w:jc w:val="right"/>
              <w:rPr/>
            </w:pPr>
            <w:r>
              <w:rPr/>
              <w:t>3</w:t>
            </w:r>
          </w:p>
        </w:tc>
        <w:tc>
          <w:tcPr>
            <w:tcW w:w="3073" w:type="dxa"/>
            <w:tcBorders/>
            <w:shd w:fill="auto" w:val="clear"/>
          </w:tcPr>
          <w:p>
            <w:pPr>
              <w:pStyle w:val="Normal"/>
              <w:spacing w:lineRule="auto" w:line="240" w:before="0" w:after="0"/>
              <w:rPr/>
            </w:pPr>
            <w:r>
              <w:rPr/>
              <w:t xml:space="preserve">Einmündung Kirschanger von Friedrich-Ebert-Straße (REWE), </w:t>
            </w:r>
          </w:p>
        </w:tc>
        <w:tc>
          <w:tcPr>
            <w:tcW w:w="3741" w:type="dxa"/>
            <w:tcBorders/>
            <w:shd w:fill="auto" w:val="clear"/>
          </w:tcPr>
          <w:p>
            <w:pPr>
              <w:pStyle w:val="Normal"/>
              <w:spacing w:lineRule="auto" w:line="240" w:before="0" w:after="0"/>
              <w:rPr/>
            </w:pPr>
            <w:r>
              <w:rPr/>
              <w:t>Die Einmündung von der Friedrich-Ebert-Straße in den Kirschanger ist als Spielstraße gekennzeichnet! Der REWE-Parkplatz beginnt erst nach einem zweiten Abbiegen nach links. Von Pkw-Fahrer*Innen wird dies nicht wahrgenommen.</w:t>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t xml:space="preserve">Umgestaltung Einfahrtsbereich, siehe dazu auch Punkt 4: Hier wäre der ideale Standort für eine „Elterntaxi-haltestelle“ </w:t>
            </w:r>
          </w:p>
        </w:tc>
      </w:tr>
      <w:tr>
        <w:trPr>
          <w:trHeight w:val="269" w:hRule="atLeast"/>
        </w:trPr>
        <w:tc>
          <w:tcPr>
            <w:tcW w:w="440" w:type="dxa"/>
            <w:tcBorders/>
            <w:shd w:fill="auto" w:val="clear"/>
          </w:tcPr>
          <w:p>
            <w:pPr>
              <w:pStyle w:val="Normal"/>
              <w:spacing w:lineRule="auto" w:line="240" w:before="0" w:after="0"/>
              <w:jc w:val="right"/>
              <w:rPr/>
            </w:pPr>
            <w:r>
              <w:rPr/>
              <w:t>4</w:t>
            </w:r>
          </w:p>
        </w:tc>
        <w:tc>
          <w:tcPr>
            <w:tcW w:w="3073" w:type="dxa"/>
            <w:tcBorders/>
            <w:shd w:fill="auto" w:val="clear"/>
          </w:tcPr>
          <w:p>
            <w:pPr>
              <w:pStyle w:val="Normal"/>
              <w:spacing w:lineRule="auto" w:line="240" w:before="0" w:after="0"/>
              <w:rPr/>
            </w:pPr>
            <w:r>
              <w:rPr/>
              <w:t>Friedrich-Ebert-Straße; vor Schulgebäude: Kurzzeitparkplatz vor der Grundschule Caputh</w:t>
              <w:br/>
            </w:r>
          </w:p>
        </w:tc>
        <w:tc>
          <w:tcPr>
            <w:tcW w:w="3741" w:type="dxa"/>
            <w:tcBorders/>
            <w:shd w:fill="auto" w:val="clear"/>
          </w:tcPr>
          <w:p>
            <w:pPr>
              <w:pStyle w:val="Normal"/>
              <w:spacing w:lineRule="auto" w:line="240" w:before="0" w:after="0"/>
              <w:rPr/>
            </w:pPr>
            <w:r>
              <w:rPr/>
              <w:t>Große Gefahr durch „Elterntaxis“</w:t>
            </w:r>
          </w:p>
          <w:p>
            <w:pPr>
              <w:pStyle w:val="Normal"/>
              <w:spacing w:lineRule="auto" w:line="240" w:before="0" w:after="0"/>
              <w:rPr/>
            </w:pPr>
            <w:hyperlink r:id="rId6">
              <w:r>
                <w:rPr>
                  <w:rStyle w:val="Internetverknpfung"/>
                </w:rPr>
                <w:t>https://www.adac.de/infotestrat/adac-im-einsatz/motorwelt/elterntaxi.aspx</w:t>
              </w:r>
            </w:hyperlink>
          </w:p>
          <w:p>
            <w:pPr>
              <w:pStyle w:val="Normal"/>
              <w:spacing w:lineRule="auto" w:line="240" w:before="0" w:after="0"/>
              <w:rPr/>
            </w:pPr>
            <w:r>
              <w:rPr/>
            </w:r>
          </w:p>
          <w:p>
            <w:pPr>
              <w:pStyle w:val="Normal"/>
              <w:spacing w:lineRule="auto" w:line="240" w:before="0" w:after="0"/>
              <w:rPr/>
            </w:pPr>
            <w:r>
              <w:rPr/>
              <w:t>Radfahrer/kleine Fußgänger werden von rückwärts ausparkenden Autos NICHT gesehen =&gt; große Gefahr für Grundschulkinder (einige wurden so schon angefahren)!!!!</w:t>
            </w:r>
          </w:p>
          <w:p>
            <w:pPr>
              <w:pStyle w:val="Normal"/>
              <w:spacing w:lineRule="auto" w:line="240" w:before="0" w:after="0"/>
              <w:rPr/>
            </w:pPr>
            <w:r>
              <w:rPr/>
              <w:t>Appele an Eltern haben bisher wenig Verbesserung gebracht</w:t>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t>„</w:t>
            </w:r>
            <w:r>
              <w:rPr/>
              <w:t>Elterntaxi-Haltestellen“ in beiden Fahrtrichtungen der Friedrich-Ebert-Straße (REWE und Höhe Auguststraße?) Siehe dazu auch Punkt 3</w:t>
            </w:r>
          </w:p>
        </w:tc>
      </w:tr>
      <w:tr>
        <w:trPr>
          <w:trHeight w:val="269" w:hRule="atLeast"/>
        </w:trPr>
        <w:tc>
          <w:tcPr>
            <w:tcW w:w="440" w:type="dxa"/>
            <w:tcBorders/>
            <w:shd w:fill="auto" w:val="clear"/>
          </w:tcPr>
          <w:p>
            <w:pPr>
              <w:pStyle w:val="Normal"/>
              <w:spacing w:lineRule="auto" w:line="240" w:before="0" w:after="0"/>
              <w:jc w:val="right"/>
              <w:rPr/>
            </w:pPr>
            <w:r>
              <w:rPr/>
              <w:t>5</w:t>
            </w:r>
          </w:p>
        </w:tc>
        <w:tc>
          <w:tcPr>
            <w:tcW w:w="3073" w:type="dxa"/>
            <w:tcBorders/>
            <w:shd w:fill="auto" w:val="clear"/>
          </w:tcPr>
          <w:p>
            <w:pPr>
              <w:pStyle w:val="Normal"/>
              <w:spacing w:lineRule="auto" w:line="240" w:before="0" w:after="0"/>
              <w:rPr/>
            </w:pPr>
            <w:r>
              <w:rPr/>
              <w:t>Schmerberger Weg zwischen Friedrich-Ebert-Straße und „am Krähenberg“ : Ist wichtiger Schulweg: Engstelle, unübersichtlich, parkende Autos, Einmündung Schulstraße</w:t>
            </w:r>
          </w:p>
        </w:tc>
        <w:tc>
          <w:tcPr>
            <w:tcW w:w="3741" w:type="dxa"/>
            <w:tcBorders/>
            <w:shd w:fill="auto" w:val="clear"/>
          </w:tcPr>
          <w:p>
            <w:pPr>
              <w:pStyle w:val="Normal"/>
              <w:spacing w:lineRule="auto" w:line="240" w:before="0" w:after="0"/>
              <w:rPr/>
            </w:pPr>
            <w:r>
              <w:rPr/>
              <w:t>Ist wichtiger Schulweg: Engstelle in Kurve auf Hügel, unübersichtlich, parkende Autos, Einmündung Schulstraße, …, überwiegend Tempo 50</w:t>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t>Tempo 30 durchgängig</w:t>
            </w:r>
          </w:p>
        </w:tc>
      </w:tr>
      <w:tr>
        <w:trPr>
          <w:trHeight w:val="269" w:hRule="atLeast"/>
        </w:trPr>
        <w:tc>
          <w:tcPr>
            <w:tcW w:w="440" w:type="dxa"/>
            <w:tcBorders/>
            <w:shd w:fill="auto" w:val="clear"/>
          </w:tcPr>
          <w:p>
            <w:pPr>
              <w:pStyle w:val="Normal"/>
              <w:spacing w:lineRule="auto" w:line="240" w:before="0" w:after="0"/>
              <w:jc w:val="right"/>
              <w:rPr/>
            </w:pPr>
            <w:r>
              <w:rPr/>
              <w:t>6</w:t>
            </w:r>
          </w:p>
        </w:tc>
        <w:tc>
          <w:tcPr>
            <w:tcW w:w="3073" w:type="dxa"/>
            <w:tcBorders/>
            <w:shd w:fill="auto" w:val="clear"/>
          </w:tcPr>
          <w:p>
            <w:pPr>
              <w:pStyle w:val="Normal"/>
              <w:spacing w:lineRule="auto" w:line="240" w:before="0" w:after="0"/>
              <w:rPr/>
            </w:pPr>
            <w:r>
              <w:rPr/>
              <w:t>Kita Caputh…</w:t>
            </w:r>
          </w:p>
        </w:tc>
        <w:tc>
          <w:tcPr>
            <w:tcW w:w="3741" w:type="dxa"/>
            <w:tcBorders/>
            <w:shd w:fill="auto" w:val="clear"/>
          </w:tcPr>
          <w:p>
            <w:pPr>
              <w:pStyle w:val="Normal"/>
              <w:spacing w:lineRule="auto" w:line="240" w:before="0" w:after="0"/>
              <w:rPr/>
            </w:pPr>
            <w:r>
              <w:rPr/>
              <w:t>Text</w:t>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t>Text</w:t>
            </w:r>
          </w:p>
        </w:tc>
      </w:tr>
      <w:tr>
        <w:trPr>
          <w:trHeight w:val="269" w:hRule="atLeast"/>
        </w:trPr>
        <w:tc>
          <w:tcPr>
            <w:tcW w:w="440" w:type="dxa"/>
            <w:tcBorders/>
            <w:shd w:fill="auto" w:val="clear"/>
          </w:tcPr>
          <w:p>
            <w:pPr>
              <w:pStyle w:val="Normal"/>
              <w:spacing w:lineRule="auto" w:line="240" w:before="0" w:after="0"/>
              <w:jc w:val="right"/>
              <w:rPr/>
            </w:pPr>
            <w:r>
              <w:rPr/>
              <w:t>7</w:t>
            </w:r>
          </w:p>
        </w:tc>
        <w:tc>
          <w:tcPr>
            <w:tcW w:w="3073" w:type="dxa"/>
            <w:tcBorders/>
            <w:shd w:fill="auto" w:val="clear"/>
          </w:tcPr>
          <w:p>
            <w:pPr>
              <w:pStyle w:val="Normal"/>
              <w:spacing w:lineRule="auto" w:line="240" w:before="0" w:after="0"/>
              <w:rPr/>
            </w:pPr>
            <w:r>
              <w:rPr/>
              <w:t>Caputh, Brücke am Gemünde</w:t>
            </w:r>
          </w:p>
        </w:tc>
        <w:tc>
          <w:tcPr>
            <w:tcW w:w="3741" w:type="dxa"/>
            <w:tcBorders/>
            <w:shd w:fill="auto" w:val="clear"/>
          </w:tcPr>
          <w:p>
            <w:pPr>
              <w:pStyle w:val="Normal"/>
              <w:spacing w:lineRule="auto" w:line="240" w:before="0" w:after="0"/>
              <w:rPr/>
            </w:pPr>
            <w:r>
              <w:rPr/>
              <w:t>Überquerung für Radfahrer*innen schwierig bis unmöglich (Anhänger, e-Bikes, Lastenräder, ), nicht barrierefrei!</w:t>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t xml:space="preserve">Barrierefreiheit herstellen durch Rampen. In Hinblick auf ein Alltags-Radwegenetz wäre hier eine komplette Umgestaltung mit einer </w:t>
            </w:r>
            <w:r>
              <w:rPr>
                <w:b/>
                <w:bCs/>
              </w:rPr>
              <w:t>vollwertigen Fahrspur auf der Brücke für Radfahrer*innen</w:t>
            </w:r>
            <w:r>
              <w:rPr/>
              <w:t xml:space="preserve"> sinnvoll, idealerweise </w:t>
            </w:r>
            <w:r>
              <w:rPr>
                <w:b/>
                <w:bCs/>
              </w:rPr>
              <w:t>weitergeführt entlang der westlichen Bahndammseite zu beiden Bahnhöfen mit Anbindung an Bahnsteige</w:t>
            </w:r>
            <w:r>
              <w:rPr/>
              <w:t xml:space="preserve"> (Bahnsteig am Bhf Caputh Geltow hin zur Geltower Chaussee verlängern / verlegen)</w:t>
            </w:r>
          </w:p>
        </w:tc>
      </w:tr>
      <w:tr>
        <w:trPr>
          <w:trHeight w:val="269" w:hRule="atLeast"/>
        </w:trPr>
        <w:tc>
          <w:tcPr>
            <w:tcW w:w="440" w:type="dxa"/>
            <w:tcBorders/>
            <w:shd w:fill="auto" w:val="clear"/>
          </w:tcPr>
          <w:p>
            <w:pPr>
              <w:pStyle w:val="Normal"/>
              <w:spacing w:lineRule="auto" w:line="240" w:before="0" w:after="0"/>
              <w:jc w:val="right"/>
              <w:rPr/>
            </w:pPr>
            <w:r>
              <w:rPr/>
              <w:t>8</w:t>
            </w:r>
          </w:p>
        </w:tc>
        <w:tc>
          <w:tcPr>
            <w:tcW w:w="3073" w:type="dxa"/>
            <w:tcBorders/>
            <w:shd w:fill="auto" w:val="clear"/>
          </w:tcPr>
          <w:p>
            <w:pPr>
              <w:pStyle w:val="Normal"/>
              <w:spacing w:lineRule="auto" w:line="240" w:before="0" w:after="0"/>
              <w:rPr/>
            </w:pPr>
            <w:r>
              <w:rPr/>
              <w:t>Text</w:t>
            </w:r>
          </w:p>
        </w:tc>
        <w:tc>
          <w:tcPr>
            <w:tcW w:w="3741" w:type="dxa"/>
            <w:tcBorders/>
            <w:shd w:fill="auto" w:val="clear"/>
          </w:tcPr>
          <w:p>
            <w:pPr>
              <w:pStyle w:val="Normal"/>
              <w:spacing w:lineRule="auto" w:line="240" w:before="0" w:after="0"/>
              <w:rPr/>
            </w:pPr>
            <w:r>
              <w:rPr/>
              <w:t>Text</w:t>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t>Text</w:t>
            </w:r>
          </w:p>
        </w:tc>
      </w:tr>
      <w:tr>
        <w:trPr>
          <w:trHeight w:val="269" w:hRule="atLeast"/>
        </w:trPr>
        <w:tc>
          <w:tcPr>
            <w:tcW w:w="440" w:type="dxa"/>
            <w:tcBorders/>
            <w:shd w:fill="auto" w:val="clear"/>
          </w:tcPr>
          <w:p>
            <w:pPr>
              <w:pStyle w:val="Normal"/>
              <w:spacing w:lineRule="auto" w:line="240" w:before="0" w:after="0"/>
              <w:jc w:val="right"/>
              <w:rPr/>
            </w:pPr>
            <w:r>
              <w:rPr/>
              <w:t>9</w:t>
            </w:r>
          </w:p>
        </w:tc>
        <w:tc>
          <w:tcPr>
            <w:tcW w:w="3073"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t>Radwegenetz mit Anbindung an Nachbargemeinden (Michendorf!) und Kreis-Radrouten checken!</w:t>
            </w:r>
          </w:p>
        </w:tc>
      </w:tr>
      <w:tr>
        <w:trPr>
          <w:trHeight w:val="269" w:hRule="atLeast"/>
        </w:trPr>
        <w:tc>
          <w:tcPr>
            <w:tcW w:w="440" w:type="dxa"/>
            <w:tcBorders/>
            <w:shd w:fill="auto" w:val="clear"/>
          </w:tcPr>
          <w:p>
            <w:pPr>
              <w:pStyle w:val="Normal"/>
              <w:spacing w:lineRule="auto" w:line="240" w:before="0" w:after="0"/>
              <w:jc w:val="right"/>
              <w:rPr/>
            </w:pPr>
            <w:r>
              <w:rPr/>
              <w:t>10</w:t>
            </w:r>
          </w:p>
        </w:tc>
        <w:tc>
          <w:tcPr>
            <w:tcW w:w="3073"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11</w:t>
            </w:r>
          </w:p>
        </w:tc>
        <w:tc>
          <w:tcPr>
            <w:tcW w:w="3073"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12</w:t>
            </w:r>
          </w:p>
        </w:tc>
        <w:tc>
          <w:tcPr>
            <w:tcW w:w="3073"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13</w:t>
            </w:r>
          </w:p>
        </w:tc>
        <w:tc>
          <w:tcPr>
            <w:tcW w:w="3073"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14</w:t>
            </w:r>
          </w:p>
        </w:tc>
        <w:tc>
          <w:tcPr>
            <w:tcW w:w="3073"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r>
          </w:p>
        </w:tc>
      </w:tr>
      <w:tr>
        <w:trPr>
          <w:trHeight w:val="269" w:hRule="atLeast"/>
        </w:trPr>
        <w:tc>
          <w:tcPr>
            <w:tcW w:w="440" w:type="dxa"/>
            <w:tcBorders/>
            <w:shd w:fill="auto" w:val="clear"/>
          </w:tcPr>
          <w:p>
            <w:pPr>
              <w:pStyle w:val="Normal"/>
              <w:spacing w:lineRule="auto" w:line="240" w:before="0" w:after="0"/>
              <w:jc w:val="right"/>
              <w:rPr/>
            </w:pPr>
            <w:r>
              <w:rPr/>
              <w:t>15</w:t>
            </w:r>
          </w:p>
        </w:tc>
        <w:tc>
          <w:tcPr>
            <w:tcW w:w="3073" w:type="dxa"/>
            <w:tcBorders/>
            <w:shd w:fill="auto" w:val="clear"/>
          </w:tcPr>
          <w:p>
            <w:pPr>
              <w:pStyle w:val="Normal"/>
              <w:spacing w:lineRule="auto" w:line="240" w:before="0" w:after="0"/>
              <w:rPr/>
            </w:pPr>
            <w:r>
              <w:rPr/>
            </w:r>
          </w:p>
        </w:tc>
        <w:tc>
          <w:tcPr>
            <w:tcW w:w="3741" w:type="dxa"/>
            <w:tcBorders/>
            <w:shd w:fill="auto" w:val="clear"/>
          </w:tcPr>
          <w:p>
            <w:pPr>
              <w:pStyle w:val="Normal"/>
              <w:spacing w:lineRule="auto" w:line="240" w:before="0" w:after="0"/>
              <w:rPr/>
            </w:pPr>
            <w:r>
              <w:rPr/>
            </w:r>
          </w:p>
        </w:tc>
        <w:tc>
          <w:tcPr>
            <w:tcW w:w="4717" w:type="dxa"/>
            <w:tcBorders/>
            <w:shd w:fill="auto" w:val="clear"/>
          </w:tcPr>
          <w:p>
            <w:pPr>
              <w:pStyle w:val="Normal"/>
              <w:spacing w:lineRule="auto" w:line="240" w:before="0" w:after="0"/>
              <w:rPr/>
            </w:pPr>
            <w:r>
              <w:rPr/>
            </w:r>
          </w:p>
        </w:tc>
        <w:tc>
          <w:tcPr>
            <w:tcW w:w="3643" w:type="dxa"/>
            <w:tcBorders/>
            <w:shd w:fill="auto" w:val="clear"/>
          </w:tcPr>
          <w:p>
            <w:pPr>
              <w:pStyle w:val="Normal"/>
              <w:spacing w:lineRule="auto" w:line="240" w:before="0" w:after="0"/>
              <w:rPr/>
            </w:pPr>
            <w:r>
              <w:rPr/>
            </w:r>
          </w:p>
        </w:tc>
      </w:tr>
    </w:tbl>
    <w:p>
      <w:pPr>
        <w:pStyle w:val="Normal"/>
        <w:widowControl/>
        <w:bidi w:val="0"/>
        <w:spacing w:lineRule="auto" w:line="259" w:before="0" w:after="160"/>
        <w:jc w:val="left"/>
        <w:rPr/>
      </w:pPr>
      <w:r>
        <w:rPr/>
        <w:tab/>
      </w:r>
    </w:p>
    <w:sectPr>
      <w:footerReference w:type="default" r:id="rId7"/>
      <w:type w:val="nextPage"/>
      <w:pgSz w:orient="landscape" w:w="16838" w:h="11906"/>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Arvo">
    <w:charset w:val="01"/>
    <w:family w:val="auto"/>
    <w:pitch w:val="default"/>
  </w:font>
  <w:font w:name="Times New Roman">
    <w:charset w:val="01"/>
    <w:family w:val="swiss"/>
    <w:pitch w:val="default"/>
  </w:font>
  <w:font w:name="Segoe UI Emoj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center" w:pos="7655" w:leader="none"/>
        <w:tab w:val="right" w:pos="15309" w:leader="none"/>
      </w:tabs>
      <w:rPr/>
    </w:pPr>
    <w:r>
      <w:rPr/>
      <w:fldChar w:fldCharType="begin"/>
    </w:r>
    <w:r>
      <w:rPr/>
      <w:instrText> FILENAME </w:instrText>
    </w:r>
    <w:r>
      <w:rPr/>
      <w:fldChar w:fldCharType="separate"/>
    </w:r>
    <w:r>
      <w:rPr/>
      <w:t>Sammlung Themen Radverkehrskonzept Schwielowsee 2021_03_03_Name_Ortsteil.docx</w:t>
    </w:r>
    <w:r>
      <w:rPr/>
      <w:fldChar w:fldCharType="end"/>
    </w:r>
    <w:r>
      <w:rPr/>
      <w:tab/>
    </w:r>
    <w:r>
      <w:rPr/>
      <w:fldChar w:fldCharType="begin"/>
    </w:r>
    <w:r>
      <w:rPr/>
      <w:instrText> PAGE </w:instrText>
    </w:r>
    <w:r>
      <w:rPr/>
      <w:fldChar w:fldCharType="separate"/>
    </w:r>
    <w:r>
      <w:rPr/>
      <w:t>6</w:t>
    </w:r>
    <w:r>
      <w:rPr/>
      <w:fldChar w:fldCharType="end"/>
    </w:r>
    <w:r>
      <w:rPr/>
      <w:t xml:space="preserve"> / </w:t>
    </w:r>
    <w:r>
      <w:rPr/>
      <w:fldChar w:fldCharType="begin"/>
    </w:r>
    <w:r>
      <w:rPr/>
      <w:instrText> NUMPAGES </w:instrText>
    </w:r>
    <w:r>
      <w:rPr/>
      <w:fldChar w:fldCharType="separate"/>
    </w:r>
    <w:r>
      <w:rPr/>
      <w:t>6</w:t>
    </w:r>
    <w:r>
      <w:rPr/>
      <w:fldChar w:fldCharType="end"/>
    </w:r>
    <w:r>
      <w:rPr/>
      <w:tab/>
    </w:r>
    <w:r>
      <w:rPr/>
      <w:fldChar w:fldCharType="begin"/>
    </w:r>
    <w:r>
      <w:rPr/>
      <w:instrText> DATE \@"dd.MM.yy" </w:instrText>
    </w:r>
    <w:r>
      <w:rPr/>
      <w:fldChar w:fldCharType="separate"/>
    </w:r>
    <w:r>
      <w:rPr/>
      <w:t>03.03.21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47680c"/>
    <w:rPr>
      <w:color w:val="0563C1" w:themeColor="hyperlink"/>
      <w:u w:val="single"/>
    </w:rPr>
  </w:style>
  <w:style w:type="character" w:styleId="SprechblasentextZchn" w:customStyle="1">
    <w:name w:val="Sprechblasentext Zchn"/>
    <w:basedOn w:val="DefaultParagraphFont"/>
    <w:link w:val="Sprechblasentext"/>
    <w:uiPriority w:val="99"/>
    <w:semiHidden/>
    <w:qFormat/>
    <w:rsid w:val="00f746f7"/>
    <w:rPr>
      <w:rFonts w:ascii="Tahoma" w:hAnsi="Tahoma" w:cs="Tahoma"/>
      <w:sz w:val="16"/>
      <w:szCs w:val="16"/>
    </w:rPr>
  </w:style>
  <w:style w:type="character" w:styleId="KopfzeileZchn" w:customStyle="1">
    <w:name w:val="Kopfzeile Zchn"/>
    <w:basedOn w:val="DefaultParagraphFont"/>
    <w:link w:val="Kopfzeile"/>
    <w:uiPriority w:val="99"/>
    <w:qFormat/>
    <w:rsid w:val="004d5ed0"/>
    <w:rPr/>
  </w:style>
  <w:style w:type="character" w:styleId="FuzeileZchn" w:customStyle="1">
    <w:name w:val="Fußzeile Zchn"/>
    <w:basedOn w:val="DefaultParagraphFont"/>
    <w:link w:val="Fuzeile"/>
    <w:uiPriority w:val="99"/>
    <w:qFormat/>
    <w:rsid w:val="004d5ed0"/>
    <w:rPr/>
  </w:style>
  <w:style w:type="character" w:styleId="PlaceholderText">
    <w:name w:val="Placeholder Text"/>
    <w:basedOn w:val="DefaultParagraphFont"/>
    <w:uiPriority w:val="99"/>
    <w:semiHidden/>
    <w:qFormat/>
    <w:rsid w:val="004d5ed0"/>
    <w:rPr>
      <w:color w:val="808080"/>
    </w:rPr>
  </w:style>
  <w:style w:type="character" w:styleId="UnresolvedMention">
    <w:name w:val="Unresolved Mention"/>
    <w:basedOn w:val="DefaultParagraphFont"/>
    <w:uiPriority w:val="99"/>
    <w:semiHidden/>
    <w:unhideWhenUsed/>
    <w:qFormat/>
    <w:rsid w:val="00537e6d"/>
    <w:rPr>
      <w:color w:val="605E5C"/>
      <w:shd w:fill="E1DFDD" w:val="clear"/>
    </w:rPr>
  </w:style>
  <w:style w:type="character" w:styleId="FollowedHyperlink">
    <w:name w:val="FollowedHyperlink"/>
    <w:basedOn w:val="DefaultParagraphFont"/>
    <w:uiPriority w:val="99"/>
    <w:semiHidden/>
    <w:unhideWhenUsed/>
    <w:qFormat/>
    <w:rsid w:val="00273d4b"/>
    <w:rPr>
      <w:color w:val="954F72" w:themeColor="followedHyperlink"/>
      <w:u w:val="single"/>
    </w:rPr>
  </w:style>
  <w:style w:type="paragraph" w:styleId="Berschrift">
    <w:name w:val="Überschrift"/>
    <w:basedOn w:val="Normal"/>
    <w:next w:val="Textkrper"/>
    <w:qFormat/>
    <w:pPr>
      <w:keepNext w:val="true"/>
      <w:spacing w:before="240" w:after="120"/>
    </w:pPr>
    <w:rPr>
      <w:rFonts w:ascii="Arvo" w:hAnsi="Arvo" w:eastAsia="Microsoft YaHei" w:cs="Lucida Sans"/>
      <w:sz w:val="24"/>
      <w:szCs w:val="28"/>
    </w:rPr>
  </w:style>
  <w:style w:type="paragraph" w:styleId="Textkrper">
    <w:name w:val="Body Text"/>
    <w:basedOn w:val="Normal"/>
    <w:pPr>
      <w:spacing w:lineRule="auto" w:line="276" w:before="0" w:after="140"/>
    </w:pPr>
    <w:rPr/>
  </w:style>
  <w:style w:type="paragraph" w:styleId="Liste">
    <w:name w:val="List"/>
    <w:basedOn w:val="Textkrper"/>
    <w:pPr/>
    <w:rPr>
      <w:rFonts w:ascii="Arvo" w:hAnsi="Arvo" w:cs="Lucida Sans"/>
      <w:sz w:val="24"/>
    </w:rPr>
  </w:style>
  <w:style w:type="paragraph" w:styleId="Beschriftung">
    <w:name w:val="Caption"/>
    <w:basedOn w:val="Normal"/>
    <w:qFormat/>
    <w:pPr>
      <w:suppressLineNumbers/>
      <w:spacing w:before="120" w:after="120"/>
    </w:pPr>
    <w:rPr>
      <w:rFonts w:ascii="Arvo" w:hAnsi="Arvo" w:cs="Lucida Sans"/>
      <w:i/>
      <w:iCs/>
      <w:sz w:val="24"/>
      <w:szCs w:val="24"/>
    </w:rPr>
  </w:style>
  <w:style w:type="paragraph" w:styleId="Verzeichnis">
    <w:name w:val="Verzeichnis"/>
    <w:basedOn w:val="Normal"/>
    <w:qFormat/>
    <w:pPr>
      <w:suppressLineNumbers/>
    </w:pPr>
    <w:rPr>
      <w:rFonts w:ascii="Arvo" w:hAnsi="Arvo" w:cs="Lucida Sans"/>
      <w:sz w:val="24"/>
    </w:rPr>
  </w:style>
  <w:style w:type="paragraph" w:styleId="ListParagraph">
    <w:name w:val="List Paragraph"/>
    <w:basedOn w:val="Normal"/>
    <w:uiPriority w:val="34"/>
    <w:qFormat/>
    <w:rsid w:val="009b7139"/>
    <w:pPr>
      <w:spacing w:before="0" w:after="160"/>
      <w:ind w:left="720" w:hanging="0"/>
      <w:contextualSpacing/>
    </w:pPr>
    <w:rPr/>
  </w:style>
  <w:style w:type="paragraph" w:styleId="BalloonText">
    <w:name w:val="Balloon Text"/>
    <w:basedOn w:val="Normal"/>
    <w:link w:val="SprechblasentextZchn"/>
    <w:uiPriority w:val="99"/>
    <w:semiHidden/>
    <w:unhideWhenUsed/>
    <w:qFormat/>
    <w:rsid w:val="00f746f7"/>
    <w:pPr>
      <w:spacing w:lineRule="auto" w:line="240" w:before="0" w:after="0"/>
    </w:pPr>
    <w:rPr>
      <w:rFonts w:ascii="Tahoma" w:hAnsi="Tahoma" w:cs="Tahoma"/>
      <w:sz w:val="16"/>
      <w:szCs w:val="16"/>
    </w:rPr>
  </w:style>
  <w:style w:type="paragraph" w:styleId="Ydp98a704bfyiv8007282492msonormal" w:customStyle="1">
    <w:name w:val="ydp98a704bfyiv8007282492msonormal"/>
    <w:basedOn w:val="Normal"/>
    <w:qFormat/>
    <w:rsid w:val="003150da"/>
    <w:pPr>
      <w:spacing w:lineRule="auto" w:line="240" w:beforeAutospacing="1" w:afterAutospacing="1"/>
    </w:pPr>
    <w:rPr>
      <w:rFonts w:ascii="Times New Roman" w:hAnsi="Times New Roman" w:cs="Times New Roman"/>
      <w:sz w:val="24"/>
      <w:szCs w:val="24"/>
      <w:lang w:val="en-GB" w:eastAsia="en-GB"/>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d5ed0"/>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4d5ed0"/>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6a1d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nedore.althausen@brandenburg.adfc.de" TargetMode="External"/><Relationship Id="rId3" Type="http://schemas.openxmlformats.org/officeDocument/2006/relationships/hyperlink" Target="mailto:c.wessel@klima-schwielowsee.de" TargetMode="Externa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hyperlink" Target="https://www.adac.de/infotestrat/adac-im-einsatz/motorwelt/elterntaxi.aspx"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LibreOffice/6.3.5.2$Windows_X86_64 LibreOffice_project/dd0751754f11728f69b42ee2af66670068624673</Application>
  <Pages>4</Pages>
  <Words>880</Words>
  <Characters>5939</Characters>
  <CharactersWithSpaces>6707</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2021-03-02T10:23:00Z</dcterms:created>
  <dc:creator>Frank Mannstedt</dc:creator>
  <dc:description/>
  <dc:language>de-DE</dc:language>
  <cp:lastModifiedBy>Wessel, Christian</cp:lastModifiedBy>
  <dcterms:modified xsi:type="dcterms:W3CDTF">2021-03-02T12:42:00Z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